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B903" w14:textId="77777777" w:rsidR="00DA11A5" w:rsidRPr="00940180" w:rsidRDefault="00DA11A5" w:rsidP="00940180">
      <w:pPr>
        <w:pStyle w:val="Heading1"/>
        <w:jc w:val="center"/>
        <w:rPr>
          <w:rFonts w:ascii="Arial" w:hAnsi="Arial" w:cs="Arial"/>
          <w:color w:val="000000"/>
          <w:sz w:val="24"/>
          <w:szCs w:val="24"/>
        </w:rPr>
      </w:pPr>
      <w:r>
        <w:rPr>
          <w:rFonts w:ascii="Arial" w:eastAsia="Century Gothic" w:hAnsi="Arial" w:cs="Arial"/>
          <w:b/>
          <w:sz w:val="28"/>
          <w:szCs w:val="28"/>
        </w:rPr>
        <w:t>RULES AND REGULATIONS</w:t>
      </w:r>
    </w:p>
    <w:p w14:paraId="56CA7664" w14:textId="77777777" w:rsidR="00DA11A5" w:rsidRDefault="00DA11A5" w:rsidP="00DA11A5">
      <w:pPr>
        <w:widowControl w:val="0"/>
        <w:tabs>
          <w:tab w:val="left" w:pos="581"/>
        </w:tabs>
        <w:autoSpaceDE w:val="0"/>
        <w:autoSpaceDN w:val="0"/>
        <w:spacing w:after="0" w:line="240" w:lineRule="auto"/>
        <w:rPr>
          <w:rFonts w:ascii="Arial" w:hAnsi="Arial" w:cs="Arial"/>
          <w:b/>
          <w:color w:val="000000" w:themeColor="text1"/>
          <w:spacing w:val="-1"/>
          <w:sz w:val="24"/>
          <w:szCs w:val="24"/>
        </w:rPr>
      </w:pPr>
      <w:r>
        <w:rPr>
          <w:rFonts w:ascii="Arial" w:hAnsi="Arial" w:cs="Arial"/>
          <w:b/>
          <w:color w:val="000000" w:themeColor="text1"/>
          <w:spacing w:val="-1"/>
          <w:sz w:val="24"/>
          <w:szCs w:val="24"/>
        </w:rPr>
        <w:t>MUSIC</w:t>
      </w:r>
    </w:p>
    <w:p w14:paraId="302CAD0D" w14:textId="77777777" w:rsidR="00940180" w:rsidRDefault="00940180" w:rsidP="00DA11A5">
      <w:pPr>
        <w:widowControl w:val="0"/>
        <w:tabs>
          <w:tab w:val="left" w:pos="581"/>
        </w:tabs>
        <w:autoSpaceDE w:val="0"/>
        <w:autoSpaceDN w:val="0"/>
        <w:spacing w:after="0" w:line="240" w:lineRule="auto"/>
        <w:rPr>
          <w:rFonts w:ascii="Arial" w:eastAsiaTheme="minorHAnsi" w:hAnsi="Arial" w:cs="Arial"/>
          <w:b/>
          <w:color w:val="000000" w:themeColor="text1"/>
          <w:spacing w:val="-1"/>
          <w:sz w:val="24"/>
          <w:szCs w:val="24"/>
        </w:rPr>
      </w:pPr>
    </w:p>
    <w:p w14:paraId="3CF79394" w14:textId="77777777" w:rsidR="00DA11A5" w:rsidRDefault="00DA11A5" w:rsidP="00DA11A5">
      <w:pPr>
        <w:pStyle w:val="ListParagraph"/>
        <w:widowControl w:val="0"/>
        <w:numPr>
          <w:ilvl w:val="0"/>
          <w:numId w:val="1"/>
        </w:numPr>
        <w:tabs>
          <w:tab w:val="left" w:pos="581"/>
        </w:tabs>
        <w:autoSpaceDE w:val="0"/>
        <w:autoSpaceDN w:val="0"/>
        <w:spacing w:after="0" w:line="240" w:lineRule="auto"/>
        <w:ind w:hanging="630"/>
        <w:rPr>
          <w:rFonts w:ascii="Arial" w:hAnsi="Arial" w:cs="Arial"/>
          <w:b/>
          <w:color w:val="000000" w:themeColor="text1"/>
          <w:spacing w:val="-1"/>
          <w:sz w:val="24"/>
          <w:szCs w:val="24"/>
        </w:rPr>
      </w:pPr>
      <w:r>
        <w:rPr>
          <w:rFonts w:ascii="Arial" w:hAnsi="Arial" w:cs="Arial"/>
          <w:b/>
          <w:color w:val="000000" w:themeColor="text1"/>
          <w:spacing w:val="-1"/>
          <w:sz w:val="24"/>
          <w:szCs w:val="24"/>
        </w:rPr>
        <w:t>Classical Vocal Solo: (Hindustani/ Karnatak)</w:t>
      </w:r>
    </w:p>
    <w:p w14:paraId="00E57607"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7DED952C" w14:textId="77777777" w:rsidR="00C2372B" w:rsidRDefault="00DA11A5" w:rsidP="00C2372B">
      <w:pPr>
        <w:pStyle w:val="ListParagraph"/>
        <w:widowControl w:val="0"/>
        <w:numPr>
          <w:ilvl w:val="1"/>
          <w:numId w:val="2"/>
        </w:numPr>
        <w:tabs>
          <w:tab w:val="left" w:pos="581"/>
        </w:tabs>
        <w:autoSpaceDE w:val="0"/>
        <w:autoSpaceDN w:val="0"/>
        <w:spacing w:after="0" w:line="240" w:lineRule="auto"/>
        <w:ind w:hanging="458"/>
        <w:jc w:val="both"/>
        <w:rPr>
          <w:rFonts w:ascii="Arial" w:hAnsi="Arial" w:cs="Arial"/>
          <w:color w:val="373435"/>
          <w:w w:val="95"/>
          <w:sz w:val="24"/>
          <w:szCs w:val="24"/>
        </w:rPr>
      </w:pPr>
      <w:r>
        <w:rPr>
          <w:rFonts w:ascii="Arial" w:hAnsi="Arial" w:cs="Arial"/>
          <w:color w:val="373435"/>
          <w:w w:val="95"/>
          <w:sz w:val="24"/>
          <w:szCs w:val="24"/>
        </w:rPr>
        <w:t>Only one entry per Institution is allowed</w:t>
      </w:r>
      <w:r w:rsidR="00C2372B">
        <w:rPr>
          <w:rFonts w:ascii="Arial" w:hAnsi="Arial" w:cs="Arial"/>
          <w:color w:val="373435"/>
          <w:w w:val="95"/>
          <w:sz w:val="24"/>
          <w:szCs w:val="24"/>
        </w:rPr>
        <w:t>.</w:t>
      </w:r>
    </w:p>
    <w:p w14:paraId="1E80C6C1" w14:textId="77777777" w:rsidR="00DA11A5" w:rsidRDefault="00DA11A5" w:rsidP="00C2372B">
      <w:pPr>
        <w:pStyle w:val="ListParagraph"/>
        <w:widowControl w:val="0"/>
        <w:numPr>
          <w:ilvl w:val="1"/>
          <w:numId w:val="2"/>
        </w:numPr>
        <w:tabs>
          <w:tab w:val="left" w:pos="581"/>
        </w:tabs>
        <w:autoSpaceDE w:val="0"/>
        <w:autoSpaceDN w:val="0"/>
        <w:spacing w:after="0" w:line="240" w:lineRule="auto"/>
        <w:ind w:hanging="458"/>
        <w:jc w:val="both"/>
        <w:rPr>
          <w:rFonts w:ascii="Arial" w:hAnsi="Arial" w:cs="Arial"/>
          <w:color w:val="373435"/>
          <w:w w:val="95"/>
          <w:sz w:val="24"/>
          <w:szCs w:val="24"/>
        </w:rPr>
      </w:pPr>
      <w:r>
        <w:rPr>
          <w:rFonts w:ascii="Arial" w:hAnsi="Arial" w:cs="Arial"/>
          <w:color w:val="373435"/>
          <w:w w:val="95"/>
          <w:sz w:val="24"/>
          <w:szCs w:val="24"/>
        </w:rPr>
        <w:t>Duration of performance shall be between 8–10 minutes.</w:t>
      </w:r>
    </w:p>
    <w:p w14:paraId="4D558C3D" w14:textId="77777777" w:rsidR="00DA11A5" w:rsidRPr="00C2372B" w:rsidRDefault="00DA11A5" w:rsidP="00C2372B">
      <w:pPr>
        <w:pStyle w:val="ListParagraph"/>
        <w:widowControl w:val="0"/>
        <w:numPr>
          <w:ilvl w:val="1"/>
          <w:numId w:val="2"/>
        </w:numPr>
        <w:tabs>
          <w:tab w:val="left" w:pos="581"/>
        </w:tabs>
        <w:autoSpaceDE w:val="0"/>
        <w:autoSpaceDN w:val="0"/>
        <w:spacing w:after="0" w:line="240" w:lineRule="auto"/>
        <w:ind w:hanging="458"/>
        <w:jc w:val="both"/>
        <w:rPr>
          <w:rFonts w:ascii="Arial" w:hAnsi="Arial" w:cs="Arial"/>
          <w:color w:val="373435"/>
          <w:w w:val="95"/>
          <w:sz w:val="24"/>
          <w:szCs w:val="24"/>
        </w:rPr>
      </w:pPr>
      <w:r w:rsidRPr="00C2372B">
        <w:rPr>
          <w:rFonts w:ascii="Arial" w:hAnsi="Arial" w:cs="Arial"/>
          <w:color w:val="373435"/>
          <w:w w:val="95"/>
          <w:sz w:val="24"/>
          <w:szCs w:val="24"/>
        </w:rPr>
        <w:t>Time for Stage/ Instruments setting is maximum 5 minutes.</w:t>
      </w:r>
    </w:p>
    <w:p w14:paraId="65F1EDDA" w14:textId="77777777" w:rsidR="00DA11A5" w:rsidRPr="00C2372B" w:rsidRDefault="00DA11A5" w:rsidP="00C2372B">
      <w:pPr>
        <w:pStyle w:val="ListParagraph"/>
        <w:widowControl w:val="0"/>
        <w:numPr>
          <w:ilvl w:val="1"/>
          <w:numId w:val="2"/>
        </w:numPr>
        <w:tabs>
          <w:tab w:val="left" w:pos="581"/>
        </w:tabs>
        <w:autoSpaceDE w:val="0"/>
        <w:autoSpaceDN w:val="0"/>
        <w:spacing w:after="0" w:line="240" w:lineRule="auto"/>
        <w:ind w:hanging="458"/>
        <w:jc w:val="both"/>
        <w:rPr>
          <w:rFonts w:ascii="Arial" w:hAnsi="Arial" w:cs="Arial"/>
          <w:color w:val="373435"/>
          <w:w w:val="95"/>
          <w:sz w:val="24"/>
          <w:szCs w:val="24"/>
        </w:rPr>
      </w:pPr>
      <w:r>
        <w:rPr>
          <w:rFonts w:ascii="Arial" w:hAnsi="Arial" w:cs="Arial"/>
          <w:color w:val="373435"/>
          <w:w w:val="95"/>
          <w:sz w:val="24"/>
          <w:szCs w:val="24"/>
        </w:rPr>
        <w:t>Maximum</w:t>
      </w:r>
      <w:r w:rsidRPr="00C2372B">
        <w:rPr>
          <w:rFonts w:ascii="Arial" w:hAnsi="Arial" w:cs="Arial"/>
          <w:color w:val="373435"/>
          <w:w w:val="95"/>
          <w:sz w:val="24"/>
          <w:szCs w:val="24"/>
        </w:rPr>
        <w:t xml:space="preserve"> </w:t>
      </w:r>
      <w:r>
        <w:rPr>
          <w:rFonts w:ascii="Arial" w:hAnsi="Arial" w:cs="Arial"/>
          <w:color w:val="373435"/>
          <w:w w:val="95"/>
          <w:sz w:val="24"/>
          <w:szCs w:val="24"/>
        </w:rPr>
        <w:t>number</w:t>
      </w:r>
      <w:r w:rsidRPr="00C2372B">
        <w:rPr>
          <w:rFonts w:ascii="Arial" w:hAnsi="Arial" w:cs="Arial"/>
          <w:color w:val="373435"/>
          <w:w w:val="95"/>
          <w:sz w:val="24"/>
          <w:szCs w:val="24"/>
        </w:rPr>
        <w:t xml:space="preserve"> </w:t>
      </w:r>
      <w:r>
        <w:rPr>
          <w:rFonts w:ascii="Arial" w:hAnsi="Arial" w:cs="Arial"/>
          <w:color w:val="373435"/>
          <w:w w:val="95"/>
          <w:sz w:val="24"/>
          <w:szCs w:val="24"/>
        </w:rPr>
        <w:t>of</w:t>
      </w:r>
      <w:r w:rsidRPr="00C2372B">
        <w:rPr>
          <w:rFonts w:ascii="Arial" w:hAnsi="Arial" w:cs="Arial"/>
          <w:color w:val="373435"/>
          <w:w w:val="95"/>
          <w:sz w:val="24"/>
          <w:szCs w:val="24"/>
        </w:rPr>
        <w:t xml:space="preserve"> </w:t>
      </w:r>
      <w:r>
        <w:rPr>
          <w:rFonts w:ascii="Arial" w:hAnsi="Arial" w:cs="Arial"/>
          <w:color w:val="373435"/>
          <w:w w:val="95"/>
          <w:sz w:val="24"/>
          <w:szCs w:val="24"/>
        </w:rPr>
        <w:t>accompanists</w:t>
      </w:r>
      <w:r w:rsidRPr="00C2372B">
        <w:rPr>
          <w:rFonts w:ascii="Arial" w:hAnsi="Arial" w:cs="Arial"/>
          <w:color w:val="373435"/>
          <w:w w:val="95"/>
          <w:sz w:val="24"/>
          <w:szCs w:val="24"/>
        </w:rPr>
        <w:t xml:space="preserve"> </w:t>
      </w:r>
      <w:r>
        <w:rPr>
          <w:rFonts w:ascii="Arial" w:hAnsi="Arial" w:cs="Arial"/>
          <w:color w:val="373435"/>
          <w:w w:val="95"/>
          <w:sz w:val="24"/>
          <w:szCs w:val="24"/>
        </w:rPr>
        <w:t>is</w:t>
      </w:r>
      <w:r w:rsidRPr="00C2372B">
        <w:rPr>
          <w:rFonts w:ascii="Arial" w:hAnsi="Arial" w:cs="Arial"/>
          <w:color w:val="373435"/>
          <w:w w:val="95"/>
          <w:sz w:val="24"/>
          <w:szCs w:val="24"/>
        </w:rPr>
        <w:t xml:space="preserve"> </w:t>
      </w:r>
      <w:r>
        <w:rPr>
          <w:rFonts w:ascii="Arial" w:hAnsi="Arial" w:cs="Arial"/>
          <w:color w:val="373435"/>
          <w:w w:val="95"/>
          <w:sz w:val="24"/>
          <w:szCs w:val="24"/>
        </w:rPr>
        <w:t>two.</w:t>
      </w:r>
    </w:p>
    <w:p w14:paraId="0D3EC167" w14:textId="77777777" w:rsidR="00DA11A5" w:rsidRPr="00C2372B" w:rsidRDefault="00DA11A5" w:rsidP="00C2372B">
      <w:pPr>
        <w:pStyle w:val="ListParagraph"/>
        <w:widowControl w:val="0"/>
        <w:numPr>
          <w:ilvl w:val="1"/>
          <w:numId w:val="2"/>
        </w:numPr>
        <w:tabs>
          <w:tab w:val="left" w:pos="581"/>
        </w:tabs>
        <w:autoSpaceDE w:val="0"/>
        <w:autoSpaceDN w:val="0"/>
        <w:spacing w:after="0" w:line="240" w:lineRule="auto"/>
        <w:ind w:hanging="458"/>
        <w:jc w:val="both"/>
        <w:rPr>
          <w:rFonts w:ascii="Arial" w:hAnsi="Arial" w:cs="Arial"/>
          <w:color w:val="373435"/>
          <w:w w:val="95"/>
          <w:sz w:val="24"/>
          <w:szCs w:val="24"/>
        </w:rPr>
      </w:pPr>
      <w:r>
        <w:rPr>
          <w:rFonts w:ascii="Arial" w:hAnsi="Arial" w:cs="Arial"/>
          <w:color w:val="373435"/>
          <w:w w:val="95"/>
          <w:sz w:val="24"/>
          <w:szCs w:val="24"/>
        </w:rPr>
        <w:t>Item</w:t>
      </w:r>
      <w:r w:rsidRPr="00C2372B">
        <w:rPr>
          <w:rFonts w:ascii="Arial" w:hAnsi="Arial" w:cs="Arial"/>
          <w:color w:val="373435"/>
          <w:w w:val="95"/>
          <w:sz w:val="24"/>
          <w:szCs w:val="24"/>
        </w:rPr>
        <w:t xml:space="preserve"> </w:t>
      </w:r>
      <w:r>
        <w:rPr>
          <w:rFonts w:ascii="Arial" w:hAnsi="Arial" w:cs="Arial"/>
          <w:color w:val="373435"/>
          <w:w w:val="95"/>
          <w:sz w:val="24"/>
          <w:szCs w:val="24"/>
        </w:rPr>
        <w:t>can</w:t>
      </w:r>
      <w:r w:rsidRPr="00C2372B">
        <w:rPr>
          <w:rFonts w:ascii="Arial" w:hAnsi="Arial" w:cs="Arial"/>
          <w:color w:val="373435"/>
          <w:w w:val="95"/>
          <w:sz w:val="24"/>
          <w:szCs w:val="24"/>
        </w:rPr>
        <w:t xml:space="preserve"> </w:t>
      </w:r>
      <w:r>
        <w:rPr>
          <w:rFonts w:ascii="Arial" w:hAnsi="Arial" w:cs="Arial"/>
          <w:color w:val="373435"/>
          <w:w w:val="95"/>
          <w:sz w:val="24"/>
          <w:szCs w:val="24"/>
        </w:rPr>
        <w:t>be</w:t>
      </w:r>
      <w:r w:rsidRPr="00C2372B">
        <w:rPr>
          <w:rFonts w:ascii="Arial" w:hAnsi="Arial" w:cs="Arial"/>
          <w:color w:val="373435"/>
          <w:w w:val="95"/>
          <w:sz w:val="24"/>
          <w:szCs w:val="24"/>
        </w:rPr>
        <w:t xml:space="preserve"> </w:t>
      </w:r>
      <w:r>
        <w:rPr>
          <w:rFonts w:ascii="Arial" w:hAnsi="Arial" w:cs="Arial"/>
          <w:color w:val="373435"/>
          <w:w w:val="95"/>
          <w:sz w:val="24"/>
          <w:szCs w:val="24"/>
        </w:rPr>
        <w:t>presented</w:t>
      </w:r>
      <w:r w:rsidRPr="00C2372B">
        <w:rPr>
          <w:rFonts w:ascii="Arial" w:hAnsi="Arial" w:cs="Arial"/>
          <w:color w:val="373435"/>
          <w:w w:val="95"/>
          <w:sz w:val="24"/>
          <w:szCs w:val="24"/>
        </w:rPr>
        <w:t xml:space="preserve"> </w:t>
      </w:r>
      <w:r>
        <w:rPr>
          <w:rFonts w:ascii="Arial" w:hAnsi="Arial" w:cs="Arial"/>
          <w:color w:val="373435"/>
          <w:w w:val="95"/>
          <w:sz w:val="24"/>
          <w:szCs w:val="24"/>
        </w:rPr>
        <w:t>in</w:t>
      </w:r>
      <w:r w:rsidRPr="00C2372B">
        <w:rPr>
          <w:rFonts w:ascii="Arial" w:hAnsi="Arial" w:cs="Arial"/>
          <w:color w:val="373435"/>
          <w:w w:val="95"/>
          <w:sz w:val="24"/>
          <w:szCs w:val="24"/>
        </w:rPr>
        <w:t xml:space="preserve"> </w:t>
      </w:r>
      <w:r>
        <w:rPr>
          <w:rFonts w:ascii="Arial" w:hAnsi="Arial" w:cs="Arial"/>
          <w:color w:val="373435"/>
          <w:w w:val="95"/>
          <w:sz w:val="24"/>
          <w:szCs w:val="24"/>
        </w:rPr>
        <w:t>either</w:t>
      </w:r>
      <w:r w:rsidRPr="00C2372B">
        <w:rPr>
          <w:rFonts w:ascii="Arial" w:hAnsi="Arial" w:cs="Arial"/>
          <w:color w:val="373435"/>
          <w:w w:val="95"/>
          <w:sz w:val="24"/>
          <w:szCs w:val="24"/>
        </w:rPr>
        <w:t xml:space="preserve"> </w:t>
      </w:r>
      <w:r>
        <w:rPr>
          <w:rFonts w:ascii="Arial" w:hAnsi="Arial" w:cs="Arial"/>
          <w:color w:val="373435"/>
          <w:w w:val="95"/>
          <w:sz w:val="24"/>
          <w:szCs w:val="24"/>
        </w:rPr>
        <w:t>Hindustani</w:t>
      </w:r>
      <w:r w:rsidRPr="00C2372B">
        <w:rPr>
          <w:rFonts w:ascii="Arial" w:hAnsi="Arial" w:cs="Arial"/>
          <w:color w:val="373435"/>
          <w:w w:val="95"/>
          <w:sz w:val="24"/>
          <w:szCs w:val="24"/>
        </w:rPr>
        <w:t xml:space="preserve"> </w:t>
      </w:r>
      <w:r>
        <w:rPr>
          <w:rFonts w:ascii="Arial" w:hAnsi="Arial" w:cs="Arial"/>
          <w:color w:val="373435"/>
          <w:w w:val="95"/>
          <w:sz w:val="24"/>
          <w:szCs w:val="24"/>
        </w:rPr>
        <w:t>or</w:t>
      </w:r>
      <w:r w:rsidRPr="00C2372B">
        <w:rPr>
          <w:rFonts w:ascii="Arial" w:hAnsi="Arial" w:cs="Arial"/>
          <w:color w:val="373435"/>
          <w:w w:val="95"/>
          <w:sz w:val="24"/>
          <w:szCs w:val="24"/>
        </w:rPr>
        <w:t xml:space="preserve"> </w:t>
      </w:r>
      <w:r>
        <w:rPr>
          <w:rFonts w:ascii="Arial" w:hAnsi="Arial" w:cs="Arial"/>
          <w:color w:val="373435"/>
          <w:w w:val="95"/>
          <w:sz w:val="24"/>
          <w:szCs w:val="24"/>
        </w:rPr>
        <w:t>Karnatak</w:t>
      </w:r>
      <w:r w:rsidRPr="00C2372B">
        <w:rPr>
          <w:rFonts w:ascii="Arial" w:hAnsi="Arial" w:cs="Arial"/>
          <w:color w:val="373435"/>
          <w:w w:val="95"/>
          <w:sz w:val="24"/>
          <w:szCs w:val="24"/>
        </w:rPr>
        <w:t xml:space="preserve"> </w:t>
      </w:r>
      <w:r>
        <w:rPr>
          <w:rFonts w:ascii="Arial" w:hAnsi="Arial" w:cs="Arial"/>
          <w:color w:val="373435"/>
          <w:w w:val="95"/>
          <w:sz w:val="24"/>
          <w:szCs w:val="24"/>
        </w:rPr>
        <w:t>style.</w:t>
      </w:r>
    </w:p>
    <w:p w14:paraId="3B8E53E6" w14:textId="77777777" w:rsidR="00DA11A5" w:rsidRPr="00C2372B" w:rsidRDefault="00DA11A5" w:rsidP="00C2372B">
      <w:pPr>
        <w:pStyle w:val="ListParagraph"/>
        <w:widowControl w:val="0"/>
        <w:numPr>
          <w:ilvl w:val="1"/>
          <w:numId w:val="2"/>
        </w:numPr>
        <w:tabs>
          <w:tab w:val="left" w:pos="580"/>
        </w:tabs>
        <w:autoSpaceDE w:val="0"/>
        <w:autoSpaceDN w:val="0"/>
        <w:spacing w:after="0" w:line="240" w:lineRule="auto"/>
        <w:ind w:hanging="458"/>
        <w:jc w:val="both"/>
        <w:rPr>
          <w:rFonts w:ascii="Arial" w:hAnsi="Arial" w:cs="Arial"/>
          <w:color w:val="373435"/>
          <w:w w:val="95"/>
          <w:sz w:val="24"/>
          <w:szCs w:val="24"/>
        </w:rPr>
      </w:pPr>
      <w:r>
        <w:rPr>
          <w:rFonts w:ascii="Arial" w:hAnsi="Arial" w:cs="Arial"/>
          <w:color w:val="373435"/>
          <w:w w:val="95"/>
          <w:sz w:val="24"/>
          <w:szCs w:val="24"/>
        </w:rPr>
        <w:t>Cinema</w:t>
      </w:r>
      <w:r w:rsidRPr="00C2372B">
        <w:rPr>
          <w:rFonts w:ascii="Arial" w:hAnsi="Arial" w:cs="Arial"/>
          <w:color w:val="373435"/>
          <w:w w:val="95"/>
          <w:sz w:val="24"/>
          <w:szCs w:val="24"/>
        </w:rPr>
        <w:t xml:space="preserve"> </w:t>
      </w:r>
      <w:r>
        <w:rPr>
          <w:rFonts w:ascii="Arial" w:hAnsi="Arial" w:cs="Arial"/>
          <w:color w:val="373435"/>
          <w:w w:val="95"/>
          <w:sz w:val="24"/>
          <w:szCs w:val="24"/>
        </w:rPr>
        <w:t>songs</w:t>
      </w:r>
      <w:r w:rsidRPr="00C2372B">
        <w:rPr>
          <w:rFonts w:ascii="Arial" w:hAnsi="Arial" w:cs="Arial"/>
          <w:color w:val="373435"/>
          <w:w w:val="95"/>
          <w:sz w:val="24"/>
          <w:szCs w:val="24"/>
        </w:rPr>
        <w:t xml:space="preserve"> </w:t>
      </w:r>
      <w:r>
        <w:rPr>
          <w:rFonts w:ascii="Arial" w:hAnsi="Arial" w:cs="Arial"/>
          <w:color w:val="373435"/>
          <w:w w:val="95"/>
          <w:sz w:val="24"/>
          <w:szCs w:val="24"/>
        </w:rPr>
        <w:t>are</w:t>
      </w:r>
      <w:r w:rsidRPr="00C2372B">
        <w:rPr>
          <w:rFonts w:ascii="Arial" w:hAnsi="Arial" w:cs="Arial"/>
          <w:color w:val="373435"/>
          <w:w w:val="95"/>
          <w:sz w:val="24"/>
          <w:szCs w:val="24"/>
        </w:rPr>
        <w:t xml:space="preserve"> </w:t>
      </w:r>
      <w:r>
        <w:rPr>
          <w:rFonts w:ascii="Arial" w:hAnsi="Arial" w:cs="Arial"/>
          <w:color w:val="373435"/>
          <w:w w:val="95"/>
          <w:sz w:val="24"/>
          <w:szCs w:val="24"/>
        </w:rPr>
        <w:t>not</w:t>
      </w:r>
      <w:r w:rsidRPr="00C2372B">
        <w:rPr>
          <w:rFonts w:ascii="Arial" w:hAnsi="Arial" w:cs="Arial"/>
          <w:color w:val="373435"/>
          <w:w w:val="95"/>
          <w:sz w:val="24"/>
          <w:szCs w:val="24"/>
        </w:rPr>
        <w:t xml:space="preserve"> </w:t>
      </w:r>
      <w:r>
        <w:rPr>
          <w:rFonts w:ascii="Arial" w:hAnsi="Arial" w:cs="Arial"/>
          <w:color w:val="373435"/>
          <w:w w:val="95"/>
          <w:sz w:val="24"/>
          <w:szCs w:val="24"/>
        </w:rPr>
        <w:t>allowed</w:t>
      </w:r>
      <w:r w:rsidRPr="00C2372B">
        <w:rPr>
          <w:rFonts w:ascii="Arial" w:hAnsi="Arial" w:cs="Arial"/>
          <w:color w:val="373435"/>
          <w:w w:val="95"/>
          <w:sz w:val="24"/>
          <w:szCs w:val="24"/>
        </w:rPr>
        <w:t xml:space="preserve"> </w:t>
      </w:r>
      <w:r>
        <w:rPr>
          <w:rFonts w:ascii="Arial" w:hAnsi="Arial" w:cs="Arial"/>
          <w:color w:val="373435"/>
          <w:w w:val="95"/>
          <w:sz w:val="24"/>
          <w:szCs w:val="24"/>
        </w:rPr>
        <w:t>under</w:t>
      </w:r>
      <w:r w:rsidRPr="00C2372B">
        <w:rPr>
          <w:rFonts w:ascii="Arial" w:hAnsi="Arial" w:cs="Arial"/>
          <w:color w:val="373435"/>
          <w:w w:val="95"/>
          <w:sz w:val="24"/>
          <w:szCs w:val="24"/>
        </w:rPr>
        <w:t xml:space="preserve"> </w:t>
      </w:r>
      <w:r>
        <w:rPr>
          <w:rFonts w:ascii="Arial" w:hAnsi="Arial" w:cs="Arial"/>
          <w:color w:val="373435"/>
          <w:w w:val="95"/>
          <w:sz w:val="24"/>
          <w:szCs w:val="24"/>
        </w:rPr>
        <w:t>this</w:t>
      </w:r>
      <w:r w:rsidRPr="00C2372B">
        <w:rPr>
          <w:rFonts w:ascii="Arial" w:hAnsi="Arial" w:cs="Arial"/>
          <w:color w:val="373435"/>
          <w:w w:val="95"/>
          <w:sz w:val="24"/>
          <w:szCs w:val="24"/>
        </w:rPr>
        <w:t xml:space="preserve"> </w:t>
      </w:r>
      <w:r>
        <w:rPr>
          <w:rFonts w:ascii="Arial" w:hAnsi="Arial" w:cs="Arial"/>
          <w:color w:val="373435"/>
          <w:w w:val="95"/>
          <w:sz w:val="24"/>
          <w:szCs w:val="24"/>
        </w:rPr>
        <w:t>item.</w:t>
      </w:r>
    </w:p>
    <w:p w14:paraId="5E358355" w14:textId="77777777" w:rsidR="00DA11A5" w:rsidRPr="00C2372B" w:rsidRDefault="00DA11A5" w:rsidP="00C2372B">
      <w:pPr>
        <w:pStyle w:val="ListParagraph"/>
        <w:widowControl w:val="0"/>
        <w:numPr>
          <w:ilvl w:val="1"/>
          <w:numId w:val="2"/>
        </w:numPr>
        <w:tabs>
          <w:tab w:val="left" w:pos="580"/>
        </w:tabs>
        <w:autoSpaceDE w:val="0"/>
        <w:autoSpaceDN w:val="0"/>
        <w:spacing w:after="0" w:line="240" w:lineRule="auto"/>
        <w:ind w:hanging="458"/>
        <w:jc w:val="both"/>
        <w:rPr>
          <w:rFonts w:ascii="Arial" w:hAnsi="Arial" w:cs="Arial"/>
          <w:color w:val="373435"/>
          <w:w w:val="95"/>
          <w:sz w:val="24"/>
          <w:szCs w:val="24"/>
        </w:rPr>
      </w:pPr>
      <w:r>
        <w:rPr>
          <w:rFonts w:ascii="Arial" w:hAnsi="Arial" w:cs="Arial"/>
          <w:color w:val="373435"/>
          <w:w w:val="95"/>
          <w:sz w:val="24"/>
          <w:szCs w:val="24"/>
        </w:rPr>
        <w:t>Sufficient</w:t>
      </w:r>
      <w:r w:rsidRPr="00C2372B">
        <w:rPr>
          <w:rFonts w:ascii="Arial" w:hAnsi="Arial" w:cs="Arial"/>
          <w:color w:val="373435"/>
          <w:w w:val="95"/>
          <w:sz w:val="24"/>
          <w:szCs w:val="24"/>
        </w:rPr>
        <w:t xml:space="preserve"> </w:t>
      </w:r>
      <w:r>
        <w:rPr>
          <w:rFonts w:ascii="Arial" w:hAnsi="Arial" w:cs="Arial"/>
          <w:color w:val="373435"/>
          <w:w w:val="95"/>
          <w:sz w:val="24"/>
          <w:szCs w:val="24"/>
        </w:rPr>
        <w:t>thought and care must be exercised in the choice of Raga and Composition.</w:t>
      </w:r>
    </w:p>
    <w:p w14:paraId="45FC397B" w14:textId="77777777" w:rsidR="003314B5" w:rsidRDefault="003314B5" w:rsidP="003314B5">
      <w:pPr>
        <w:pStyle w:val="ListParagraph"/>
        <w:widowControl w:val="0"/>
        <w:numPr>
          <w:ilvl w:val="1"/>
          <w:numId w:val="2"/>
        </w:numPr>
        <w:tabs>
          <w:tab w:val="left" w:pos="580"/>
        </w:tabs>
        <w:autoSpaceDE w:val="0"/>
        <w:autoSpaceDN w:val="0"/>
        <w:spacing w:after="0" w:line="240" w:lineRule="auto"/>
        <w:ind w:hanging="458"/>
        <w:jc w:val="both"/>
        <w:rPr>
          <w:rFonts w:ascii="Arial" w:hAnsi="Arial" w:cs="Arial"/>
          <w:color w:val="373435"/>
          <w:w w:val="95"/>
          <w:sz w:val="24"/>
          <w:szCs w:val="24"/>
        </w:rPr>
      </w:pPr>
      <w:r w:rsidRPr="00C2372B">
        <w:rPr>
          <w:rFonts w:ascii="Arial" w:hAnsi="Arial" w:cs="Arial"/>
          <w:color w:val="373435"/>
          <w:w w:val="95"/>
          <w:sz w:val="24"/>
          <w:szCs w:val="24"/>
        </w:rPr>
        <w:t xml:space="preserve">Judgment will be based on the qualities like, </w:t>
      </w:r>
      <w:r w:rsidRPr="003314B5">
        <w:rPr>
          <w:rFonts w:ascii="Arial" w:hAnsi="Arial" w:cs="Arial"/>
          <w:color w:val="373435"/>
          <w:w w:val="95"/>
          <w:sz w:val="24"/>
          <w:szCs w:val="24"/>
        </w:rPr>
        <w:t>Tal</w:t>
      </w:r>
      <w:r w:rsidRPr="00C2372B">
        <w:rPr>
          <w:rFonts w:ascii="Arial" w:hAnsi="Arial" w:cs="Arial"/>
          <w:color w:val="373435"/>
          <w:w w:val="95"/>
          <w:sz w:val="24"/>
          <w:szCs w:val="24"/>
        </w:rPr>
        <w:t xml:space="preserve">, </w:t>
      </w:r>
      <w:r w:rsidRPr="003314B5">
        <w:rPr>
          <w:rFonts w:ascii="Arial" w:hAnsi="Arial" w:cs="Arial"/>
          <w:color w:val="373435"/>
          <w:w w:val="95"/>
          <w:sz w:val="24"/>
          <w:szCs w:val="24"/>
        </w:rPr>
        <w:t>Selection of Raga</w:t>
      </w:r>
      <w:r>
        <w:rPr>
          <w:rFonts w:ascii="Arial" w:hAnsi="Arial" w:cs="Arial"/>
          <w:color w:val="373435"/>
          <w:w w:val="95"/>
          <w:sz w:val="24"/>
          <w:szCs w:val="24"/>
        </w:rPr>
        <w:t xml:space="preserve"> </w:t>
      </w:r>
      <w:r w:rsidRPr="003314B5">
        <w:rPr>
          <w:rFonts w:ascii="Arial" w:hAnsi="Arial" w:cs="Arial"/>
          <w:color w:val="373435"/>
          <w:w w:val="95"/>
          <w:sz w:val="24"/>
          <w:szCs w:val="24"/>
        </w:rPr>
        <w:t xml:space="preserve">Elaboration of Raga, Composition, </w:t>
      </w:r>
      <w:proofErr w:type="spellStart"/>
      <w:r w:rsidRPr="003314B5">
        <w:rPr>
          <w:rFonts w:ascii="Arial" w:hAnsi="Arial" w:cs="Arial"/>
          <w:color w:val="373435"/>
          <w:w w:val="95"/>
          <w:sz w:val="24"/>
          <w:szCs w:val="24"/>
        </w:rPr>
        <w:t>Alap</w:t>
      </w:r>
      <w:proofErr w:type="spellEnd"/>
      <w:r w:rsidRPr="003314B5">
        <w:rPr>
          <w:rFonts w:ascii="Arial" w:hAnsi="Arial" w:cs="Arial"/>
          <w:color w:val="373435"/>
          <w:w w:val="95"/>
          <w:sz w:val="24"/>
          <w:szCs w:val="24"/>
        </w:rPr>
        <w:t>, Taan, Layakari</w:t>
      </w:r>
      <w:r w:rsidRPr="00C2372B">
        <w:rPr>
          <w:rFonts w:ascii="Arial" w:hAnsi="Arial" w:cs="Arial"/>
          <w:color w:val="373435"/>
          <w:w w:val="95"/>
          <w:sz w:val="24"/>
          <w:szCs w:val="24"/>
        </w:rPr>
        <w:t xml:space="preserve"> and General Impression.</w:t>
      </w:r>
    </w:p>
    <w:p w14:paraId="78360935" w14:textId="77777777" w:rsidR="003314B5" w:rsidRPr="003314B5" w:rsidRDefault="003314B5" w:rsidP="003314B5">
      <w:pPr>
        <w:pStyle w:val="ListParagraph"/>
        <w:widowControl w:val="0"/>
        <w:numPr>
          <w:ilvl w:val="1"/>
          <w:numId w:val="2"/>
        </w:numPr>
        <w:tabs>
          <w:tab w:val="left" w:pos="580"/>
        </w:tabs>
        <w:autoSpaceDE w:val="0"/>
        <w:autoSpaceDN w:val="0"/>
        <w:spacing w:after="0" w:line="240" w:lineRule="auto"/>
        <w:ind w:hanging="458"/>
        <w:jc w:val="both"/>
        <w:rPr>
          <w:rFonts w:ascii="Arial" w:hAnsi="Arial" w:cs="Arial"/>
          <w:color w:val="373435"/>
          <w:w w:val="95"/>
          <w:sz w:val="24"/>
          <w:szCs w:val="24"/>
        </w:rPr>
      </w:pPr>
      <w:r w:rsidRPr="003314B5">
        <w:rPr>
          <w:rFonts w:ascii="Arial" w:hAnsi="Arial" w:cs="Arial"/>
          <w:color w:val="373435"/>
          <w:w w:val="95"/>
          <w:sz w:val="24"/>
          <w:szCs w:val="24"/>
        </w:rPr>
        <w:t>Accompaniment should be live and not recorded</w:t>
      </w:r>
    </w:p>
    <w:p w14:paraId="4C0C3B2D" w14:textId="77777777" w:rsidR="00DA11A5" w:rsidRPr="003314B5" w:rsidRDefault="00DA11A5" w:rsidP="003314B5">
      <w:pPr>
        <w:pStyle w:val="ListParagraph"/>
        <w:widowControl w:val="0"/>
        <w:tabs>
          <w:tab w:val="left" w:pos="580"/>
        </w:tabs>
        <w:autoSpaceDE w:val="0"/>
        <w:autoSpaceDN w:val="0"/>
        <w:spacing w:after="0" w:line="240" w:lineRule="auto"/>
        <w:ind w:left="580"/>
        <w:jc w:val="both"/>
        <w:rPr>
          <w:rFonts w:ascii="Arial" w:hAnsi="Arial" w:cs="Arial"/>
          <w:color w:val="373435"/>
          <w:w w:val="95"/>
          <w:sz w:val="24"/>
          <w:szCs w:val="24"/>
        </w:rPr>
      </w:pPr>
    </w:p>
    <w:p w14:paraId="0C47102E" w14:textId="77777777" w:rsidR="00DA11A5" w:rsidRDefault="00DA11A5" w:rsidP="00DA11A5">
      <w:pPr>
        <w:pStyle w:val="ListParagraph"/>
        <w:widowControl w:val="0"/>
        <w:numPr>
          <w:ilvl w:val="0"/>
          <w:numId w:val="1"/>
        </w:numPr>
        <w:tabs>
          <w:tab w:val="left" w:pos="581"/>
        </w:tabs>
        <w:autoSpaceDE w:val="0"/>
        <w:autoSpaceDN w:val="0"/>
        <w:spacing w:after="0" w:line="240" w:lineRule="auto"/>
        <w:ind w:hanging="630"/>
        <w:rPr>
          <w:rFonts w:ascii="Arial" w:hAnsi="Arial" w:cs="Arial"/>
          <w:b/>
          <w:color w:val="000000" w:themeColor="text1"/>
          <w:spacing w:val="-1"/>
          <w:sz w:val="24"/>
          <w:szCs w:val="24"/>
        </w:rPr>
      </w:pPr>
      <w:r>
        <w:rPr>
          <w:rFonts w:ascii="Arial" w:hAnsi="Arial" w:cs="Arial"/>
          <w:b/>
          <w:color w:val="000000" w:themeColor="text1"/>
          <w:spacing w:val="-1"/>
          <w:sz w:val="24"/>
          <w:szCs w:val="24"/>
        </w:rPr>
        <w:t xml:space="preserve">Classical Instrumental Solo (Percussion – Tal </w:t>
      </w:r>
      <w:proofErr w:type="spellStart"/>
      <w:r>
        <w:rPr>
          <w:rFonts w:ascii="Arial" w:hAnsi="Arial" w:cs="Arial"/>
          <w:b/>
          <w:color w:val="000000" w:themeColor="text1"/>
          <w:spacing w:val="-1"/>
          <w:sz w:val="24"/>
          <w:szCs w:val="24"/>
        </w:rPr>
        <w:t>Vadya</w:t>
      </w:r>
      <w:proofErr w:type="spellEnd"/>
      <w:r>
        <w:rPr>
          <w:rFonts w:ascii="Arial" w:hAnsi="Arial" w:cs="Arial"/>
          <w:b/>
          <w:color w:val="000000" w:themeColor="text1"/>
          <w:spacing w:val="-1"/>
          <w:sz w:val="24"/>
          <w:szCs w:val="24"/>
        </w:rPr>
        <w:t>)</w:t>
      </w:r>
    </w:p>
    <w:p w14:paraId="1D447E98"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67B94470" w14:textId="77777777" w:rsidR="00C2372B" w:rsidRDefault="00DA11A5" w:rsidP="00A00520">
      <w:pPr>
        <w:pStyle w:val="ListParagraph"/>
        <w:widowControl w:val="0"/>
        <w:numPr>
          <w:ilvl w:val="0"/>
          <w:numId w:val="11"/>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Only</w:t>
      </w:r>
      <w:r w:rsidRPr="00C2372B">
        <w:rPr>
          <w:rFonts w:ascii="Arial" w:hAnsi="Arial" w:cs="Arial"/>
          <w:color w:val="373435"/>
          <w:w w:val="95"/>
          <w:sz w:val="24"/>
          <w:szCs w:val="24"/>
        </w:rPr>
        <w:t xml:space="preserve"> </w:t>
      </w:r>
      <w:r>
        <w:rPr>
          <w:rFonts w:ascii="Arial" w:hAnsi="Arial" w:cs="Arial"/>
          <w:color w:val="373435"/>
          <w:w w:val="95"/>
          <w:sz w:val="24"/>
          <w:szCs w:val="24"/>
        </w:rPr>
        <w:t>one</w:t>
      </w:r>
      <w:r w:rsidRPr="00C2372B">
        <w:rPr>
          <w:rFonts w:ascii="Arial" w:hAnsi="Arial" w:cs="Arial"/>
          <w:color w:val="373435"/>
          <w:w w:val="95"/>
          <w:sz w:val="24"/>
          <w:szCs w:val="24"/>
        </w:rPr>
        <w:t xml:space="preserve"> </w:t>
      </w:r>
      <w:r>
        <w:rPr>
          <w:rFonts w:ascii="Arial" w:hAnsi="Arial" w:cs="Arial"/>
          <w:color w:val="373435"/>
          <w:w w:val="95"/>
          <w:sz w:val="24"/>
          <w:szCs w:val="24"/>
        </w:rPr>
        <w:t>entry</w:t>
      </w:r>
      <w:r w:rsidRPr="00C2372B">
        <w:rPr>
          <w:rFonts w:ascii="Arial" w:hAnsi="Arial" w:cs="Arial"/>
          <w:color w:val="373435"/>
          <w:w w:val="95"/>
          <w:sz w:val="24"/>
          <w:szCs w:val="24"/>
        </w:rPr>
        <w:t xml:space="preserve"> </w:t>
      </w:r>
      <w:r>
        <w:rPr>
          <w:rFonts w:ascii="Arial" w:hAnsi="Arial" w:cs="Arial"/>
          <w:color w:val="373435"/>
          <w:w w:val="95"/>
          <w:sz w:val="24"/>
          <w:szCs w:val="24"/>
        </w:rPr>
        <w:t>per</w:t>
      </w:r>
      <w:r w:rsidRPr="00C2372B">
        <w:rPr>
          <w:rFonts w:ascii="Arial" w:hAnsi="Arial" w:cs="Arial"/>
          <w:color w:val="373435"/>
          <w:w w:val="95"/>
          <w:sz w:val="24"/>
          <w:szCs w:val="24"/>
        </w:rPr>
        <w:t xml:space="preserve"> </w:t>
      </w:r>
      <w:r>
        <w:rPr>
          <w:rFonts w:ascii="Arial" w:hAnsi="Arial" w:cs="Arial"/>
          <w:color w:val="373435"/>
          <w:w w:val="95"/>
          <w:sz w:val="24"/>
          <w:szCs w:val="24"/>
        </w:rPr>
        <w:t>Institution</w:t>
      </w:r>
      <w:r w:rsidRPr="00C2372B">
        <w:rPr>
          <w:rFonts w:ascii="Arial" w:hAnsi="Arial" w:cs="Arial"/>
          <w:color w:val="373435"/>
          <w:w w:val="95"/>
          <w:sz w:val="24"/>
          <w:szCs w:val="24"/>
        </w:rPr>
        <w:t xml:space="preserve"> </w:t>
      </w:r>
      <w:r>
        <w:rPr>
          <w:rFonts w:ascii="Arial" w:hAnsi="Arial" w:cs="Arial"/>
          <w:color w:val="373435"/>
          <w:w w:val="95"/>
          <w:sz w:val="24"/>
          <w:szCs w:val="24"/>
        </w:rPr>
        <w:t>is</w:t>
      </w:r>
      <w:r w:rsidRPr="00C2372B">
        <w:rPr>
          <w:rFonts w:ascii="Arial" w:hAnsi="Arial" w:cs="Arial"/>
          <w:color w:val="373435"/>
          <w:w w:val="95"/>
          <w:sz w:val="24"/>
          <w:szCs w:val="24"/>
        </w:rPr>
        <w:t xml:space="preserve"> </w:t>
      </w:r>
      <w:r>
        <w:rPr>
          <w:rFonts w:ascii="Arial" w:hAnsi="Arial" w:cs="Arial"/>
          <w:color w:val="373435"/>
          <w:w w:val="95"/>
          <w:sz w:val="24"/>
          <w:szCs w:val="24"/>
        </w:rPr>
        <w:t xml:space="preserve">allowed. </w:t>
      </w:r>
    </w:p>
    <w:p w14:paraId="498377DF" w14:textId="77777777" w:rsidR="00DA11A5" w:rsidRDefault="00DA11A5" w:rsidP="00A00520">
      <w:pPr>
        <w:pStyle w:val="ListParagraph"/>
        <w:widowControl w:val="0"/>
        <w:numPr>
          <w:ilvl w:val="0"/>
          <w:numId w:val="11"/>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of performance shall be between 8–10 minutes.</w:t>
      </w:r>
    </w:p>
    <w:p w14:paraId="539A712A" w14:textId="77777777" w:rsidR="00DA11A5" w:rsidRDefault="00DA11A5" w:rsidP="00A00520">
      <w:pPr>
        <w:pStyle w:val="ListParagraph"/>
        <w:widowControl w:val="0"/>
        <w:numPr>
          <w:ilvl w:val="0"/>
          <w:numId w:val="11"/>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Time for stage/ Instruments setting is maximum 5 minutes.</w:t>
      </w:r>
    </w:p>
    <w:p w14:paraId="66F43937" w14:textId="77777777" w:rsidR="00DA11A5" w:rsidRDefault="00DA11A5" w:rsidP="00A00520">
      <w:pPr>
        <w:pStyle w:val="ListParagraph"/>
        <w:widowControl w:val="0"/>
        <w:numPr>
          <w:ilvl w:val="0"/>
          <w:numId w:val="11"/>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Maximum number of accompanists is two.</w:t>
      </w:r>
    </w:p>
    <w:p w14:paraId="4243CE78" w14:textId="77777777" w:rsidR="00DA11A5" w:rsidRDefault="00DA11A5" w:rsidP="00A00520">
      <w:pPr>
        <w:pStyle w:val="ListParagraph"/>
        <w:widowControl w:val="0"/>
        <w:numPr>
          <w:ilvl w:val="0"/>
          <w:numId w:val="11"/>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Participants must bring their own instruments.</w:t>
      </w:r>
    </w:p>
    <w:p w14:paraId="3E54A31E" w14:textId="77777777" w:rsidR="00DA11A5" w:rsidRDefault="00DA11A5" w:rsidP="00A00520">
      <w:pPr>
        <w:pStyle w:val="ListParagraph"/>
        <w:widowControl w:val="0"/>
        <w:numPr>
          <w:ilvl w:val="0"/>
          <w:numId w:val="11"/>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Item can be presented in either Hindustani or </w:t>
      </w:r>
      <w:proofErr w:type="spellStart"/>
      <w:r>
        <w:rPr>
          <w:rFonts w:ascii="Arial" w:hAnsi="Arial" w:cs="Arial"/>
          <w:color w:val="373435"/>
          <w:w w:val="95"/>
          <w:sz w:val="24"/>
          <w:szCs w:val="24"/>
        </w:rPr>
        <w:t>Karnatk</w:t>
      </w:r>
      <w:proofErr w:type="spellEnd"/>
      <w:r>
        <w:rPr>
          <w:rFonts w:ascii="Arial" w:hAnsi="Arial" w:cs="Arial"/>
          <w:color w:val="373435"/>
          <w:w w:val="95"/>
          <w:sz w:val="24"/>
          <w:szCs w:val="24"/>
        </w:rPr>
        <w:t xml:space="preserve"> style.</w:t>
      </w:r>
    </w:p>
    <w:p w14:paraId="5002815A" w14:textId="77777777" w:rsidR="003314B5" w:rsidRDefault="003314B5" w:rsidP="003314B5">
      <w:pPr>
        <w:pStyle w:val="ListParagraph"/>
        <w:widowControl w:val="0"/>
        <w:numPr>
          <w:ilvl w:val="0"/>
          <w:numId w:val="11"/>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Judgment will be based on the qualities like, </w:t>
      </w:r>
      <w:r w:rsidRPr="003314B5">
        <w:rPr>
          <w:rFonts w:ascii="Arial" w:hAnsi="Arial" w:cs="Arial"/>
          <w:color w:val="373435"/>
          <w:w w:val="95"/>
          <w:sz w:val="24"/>
          <w:szCs w:val="24"/>
        </w:rPr>
        <w:t>Taal, Selection of Raga</w:t>
      </w:r>
      <w:r>
        <w:rPr>
          <w:rFonts w:ascii="Arial" w:hAnsi="Arial" w:cs="Arial"/>
          <w:color w:val="373435"/>
          <w:w w:val="95"/>
          <w:sz w:val="24"/>
          <w:szCs w:val="24"/>
        </w:rPr>
        <w:t xml:space="preserve">, </w:t>
      </w:r>
      <w:r w:rsidRPr="003314B5">
        <w:rPr>
          <w:rFonts w:ascii="Arial" w:hAnsi="Arial" w:cs="Arial"/>
          <w:color w:val="373435"/>
          <w:w w:val="95"/>
          <w:sz w:val="24"/>
          <w:szCs w:val="24"/>
        </w:rPr>
        <w:t xml:space="preserve">Composition, </w:t>
      </w:r>
      <w:proofErr w:type="spellStart"/>
      <w:r w:rsidRPr="003314B5">
        <w:rPr>
          <w:rFonts w:ascii="Arial" w:hAnsi="Arial" w:cs="Arial"/>
          <w:color w:val="373435"/>
          <w:w w:val="95"/>
          <w:sz w:val="24"/>
          <w:szCs w:val="24"/>
        </w:rPr>
        <w:t>Kayada</w:t>
      </w:r>
      <w:proofErr w:type="spellEnd"/>
      <w:r w:rsidRPr="003314B5">
        <w:rPr>
          <w:rFonts w:ascii="Arial" w:hAnsi="Arial" w:cs="Arial"/>
          <w:color w:val="373435"/>
          <w:w w:val="95"/>
          <w:sz w:val="24"/>
          <w:szCs w:val="24"/>
        </w:rPr>
        <w:t xml:space="preserve">, Rela, </w:t>
      </w:r>
      <w:proofErr w:type="spellStart"/>
      <w:r w:rsidRPr="003314B5">
        <w:rPr>
          <w:rFonts w:ascii="Arial" w:hAnsi="Arial" w:cs="Arial"/>
          <w:color w:val="373435"/>
          <w:w w:val="95"/>
          <w:sz w:val="24"/>
          <w:szCs w:val="24"/>
        </w:rPr>
        <w:t>Tukda</w:t>
      </w:r>
      <w:proofErr w:type="spellEnd"/>
      <w:r w:rsidRPr="003314B5">
        <w:rPr>
          <w:rFonts w:ascii="Arial" w:hAnsi="Arial" w:cs="Arial"/>
          <w:color w:val="373435"/>
          <w:w w:val="95"/>
          <w:sz w:val="24"/>
          <w:szCs w:val="24"/>
        </w:rPr>
        <w:t>, Layakari</w:t>
      </w:r>
      <w:r>
        <w:rPr>
          <w:rFonts w:ascii="Arial" w:hAnsi="Arial" w:cs="Arial"/>
          <w:color w:val="373435"/>
          <w:w w:val="95"/>
          <w:sz w:val="24"/>
          <w:szCs w:val="24"/>
        </w:rPr>
        <w:t xml:space="preserve"> and General Impression.</w:t>
      </w:r>
    </w:p>
    <w:p w14:paraId="0B29302B" w14:textId="77777777" w:rsidR="003314B5" w:rsidRPr="007E65E4" w:rsidRDefault="003314B5" w:rsidP="003314B5">
      <w:pPr>
        <w:pStyle w:val="ListParagraph"/>
        <w:widowControl w:val="0"/>
        <w:numPr>
          <w:ilvl w:val="0"/>
          <w:numId w:val="11"/>
        </w:numPr>
        <w:tabs>
          <w:tab w:val="left" w:pos="580"/>
        </w:tabs>
        <w:autoSpaceDE w:val="0"/>
        <w:autoSpaceDN w:val="0"/>
        <w:spacing w:after="0" w:line="240" w:lineRule="auto"/>
        <w:jc w:val="both"/>
        <w:rPr>
          <w:rFonts w:ascii="Arial" w:hAnsi="Arial" w:cs="Arial"/>
          <w:color w:val="373435"/>
          <w:w w:val="95"/>
          <w:sz w:val="24"/>
          <w:szCs w:val="24"/>
        </w:rPr>
      </w:pPr>
      <w:r w:rsidRPr="003314B5">
        <w:rPr>
          <w:rFonts w:ascii="Arial" w:hAnsi="Arial" w:cs="Arial"/>
          <w:color w:val="373435"/>
          <w:w w:val="95"/>
          <w:sz w:val="24"/>
          <w:szCs w:val="24"/>
        </w:rPr>
        <w:t>Accompaniment should be live and not recorded</w:t>
      </w:r>
    </w:p>
    <w:p w14:paraId="46298643" w14:textId="77777777" w:rsidR="00DA11A5" w:rsidRDefault="00DA11A5" w:rsidP="00DA11A5">
      <w:pPr>
        <w:pStyle w:val="ListParagraph"/>
        <w:widowControl w:val="0"/>
        <w:tabs>
          <w:tab w:val="left" w:pos="580"/>
        </w:tabs>
        <w:autoSpaceDE w:val="0"/>
        <w:autoSpaceDN w:val="0"/>
        <w:spacing w:after="0" w:line="240" w:lineRule="auto"/>
        <w:ind w:left="593"/>
        <w:rPr>
          <w:rFonts w:ascii="Arial" w:hAnsi="Arial" w:cs="Arial"/>
          <w:sz w:val="24"/>
          <w:szCs w:val="24"/>
        </w:rPr>
      </w:pPr>
    </w:p>
    <w:p w14:paraId="42108B5C" w14:textId="77777777" w:rsidR="00DA11A5" w:rsidRDefault="00DA11A5" w:rsidP="00DA11A5">
      <w:pPr>
        <w:pStyle w:val="ListParagraph"/>
        <w:widowControl w:val="0"/>
        <w:numPr>
          <w:ilvl w:val="0"/>
          <w:numId w:val="1"/>
        </w:numPr>
        <w:tabs>
          <w:tab w:val="left" w:pos="581"/>
        </w:tabs>
        <w:autoSpaceDE w:val="0"/>
        <w:autoSpaceDN w:val="0"/>
        <w:spacing w:after="0" w:line="240" w:lineRule="auto"/>
        <w:ind w:hanging="630"/>
        <w:rPr>
          <w:rFonts w:ascii="Arial" w:hAnsi="Arial" w:cs="Arial"/>
          <w:b/>
          <w:color w:val="000000" w:themeColor="text1"/>
          <w:spacing w:val="-1"/>
          <w:sz w:val="24"/>
          <w:szCs w:val="24"/>
        </w:rPr>
      </w:pPr>
      <w:r>
        <w:rPr>
          <w:rFonts w:ascii="Arial" w:hAnsi="Arial" w:cs="Arial"/>
          <w:b/>
          <w:color w:val="000000" w:themeColor="text1"/>
          <w:spacing w:val="-1"/>
          <w:sz w:val="24"/>
          <w:szCs w:val="24"/>
        </w:rPr>
        <w:t xml:space="preserve">Classical Instrumental Solo (Non-Percussion – Swar </w:t>
      </w:r>
      <w:proofErr w:type="spellStart"/>
      <w:r>
        <w:rPr>
          <w:rFonts w:ascii="Arial" w:hAnsi="Arial" w:cs="Arial"/>
          <w:b/>
          <w:color w:val="000000" w:themeColor="text1"/>
          <w:spacing w:val="-1"/>
          <w:sz w:val="24"/>
          <w:szCs w:val="24"/>
        </w:rPr>
        <w:t>Vadya</w:t>
      </w:r>
      <w:proofErr w:type="spellEnd"/>
      <w:r>
        <w:rPr>
          <w:rFonts w:ascii="Arial" w:hAnsi="Arial" w:cs="Arial"/>
          <w:b/>
          <w:color w:val="000000" w:themeColor="text1"/>
          <w:spacing w:val="-1"/>
          <w:sz w:val="24"/>
          <w:szCs w:val="24"/>
        </w:rPr>
        <w:t>)</w:t>
      </w:r>
    </w:p>
    <w:p w14:paraId="0FBF2C28"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340DA4F1" w14:textId="77777777" w:rsidR="00C2372B" w:rsidRDefault="00DA11A5" w:rsidP="00A00520">
      <w:pPr>
        <w:pStyle w:val="ListParagraph"/>
        <w:widowControl w:val="0"/>
        <w:numPr>
          <w:ilvl w:val="0"/>
          <w:numId w:val="12"/>
        </w:numPr>
        <w:tabs>
          <w:tab w:val="left" w:pos="581"/>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Only one entry per Institution is allowed. </w:t>
      </w:r>
    </w:p>
    <w:p w14:paraId="0A7D840D" w14:textId="77777777" w:rsidR="00DA11A5" w:rsidRDefault="00DA11A5" w:rsidP="00A00520">
      <w:pPr>
        <w:pStyle w:val="ListParagraph"/>
        <w:widowControl w:val="0"/>
        <w:numPr>
          <w:ilvl w:val="0"/>
          <w:numId w:val="12"/>
        </w:numPr>
        <w:tabs>
          <w:tab w:val="left" w:pos="581"/>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of performance shall be between 8–10 minutes.</w:t>
      </w:r>
    </w:p>
    <w:p w14:paraId="0C3F99AD" w14:textId="77777777" w:rsidR="00DA11A5" w:rsidRDefault="00DA11A5" w:rsidP="00A00520">
      <w:pPr>
        <w:pStyle w:val="ListParagraph"/>
        <w:widowControl w:val="0"/>
        <w:numPr>
          <w:ilvl w:val="0"/>
          <w:numId w:val="12"/>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Time for stage/Instruments setting is maximum 5 minutes.</w:t>
      </w:r>
    </w:p>
    <w:p w14:paraId="7EF7491A" w14:textId="77777777" w:rsidR="00DA11A5" w:rsidRDefault="00DA11A5" w:rsidP="00A00520">
      <w:pPr>
        <w:pStyle w:val="ListParagraph"/>
        <w:widowControl w:val="0"/>
        <w:numPr>
          <w:ilvl w:val="0"/>
          <w:numId w:val="12"/>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Maximum number of accompanists is two.</w:t>
      </w:r>
    </w:p>
    <w:p w14:paraId="6FBC60AE" w14:textId="77777777" w:rsidR="00DA11A5" w:rsidRDefault="00DA11A5" w:rsidP="00A00520">
      <w:pPr>
        <w:pStyle w:val="ListParagraph"/>
        <w:widowControl w:val="0"/>
        <w:numPr>
          <w:ilvl w:val="0"/>
          <w:numId w:val="12"/>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Participants must bring their own instruments. Casio not allowed.</w:t>
      </w:r>
    </w:p>
    <w:p w14:paraId="28D5E554" w14:textId="77777777" w:rsidR="00DA11A5" w:rsidRDefault="00DA11A5" w:rsidP="00A00520">
      <w:pPr>
        <w:pStyle w:val="ListParagraph"/>
        <w:widowControl w:val="0"/>
        <w:numPr>
          <w:ilvl w:val="0"/>
          <w:numId w:val="12"/>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Instruments of western origin adopted by the Indian Raga system are allowed.</w:t>
      </w:r>
    </w:p>
    <w:p w14:paraId="30CB9392" w14:textId="77777777" w:rsidR="00DA11A5" w:rsidRDefault="00DA11A5" w:rsidP="00A00520">
      <w:pPr>
        <w:pStyle w:val="ListParagraph"/>
        <w:widowControl w:val="0"/>
        <w:numPr>
          <w:ilvl w:val="0"/>
          <w:numId w:val="12"/>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Item can be presented in either Hindustani or Karnatak style.</w:t>
      </w:r>
    </w:p>
    <w:p w14:paraId="0CE90988" w14:textId="77777777" w:rsidR="003314B5" w:rsidRPr="007E65E4" w:rsidRDefault="003314B5" w:rsidP="003314B5">
      <w:pPr>
        <w:pStyle w:val="ListParagraph"/>
        <w:widowControl w:val="0"/>
        <w:numPr>
          <w:ilvl w:val="0"/>
          <w:numId w:val="12"/>
        </w:numPr>
        <w:tabs>
          <w:tab w:val="left" w:pos="566"/>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Judgment will</w:t>
      </w:r>
      <w:r w:rsidRPr="00C2372B">
        <w:rPr>
          <w:rFonts w:ascii="Arial" w:hAnsi="Arial" w:cs="Arial"/>
          <w:color w:val="373435"/>
          <w:w w:val="95"/>
          <w:sz w:val="24"/>
          <w:szCs w:val="24"/>
        </w:rPr>
        <w:t xml:space="preserve"> be based on the qualities like, </w:t>
      </w:r>
      <w:r w:rsidRPr="003314B5">
        <w:rPr>
          <w:rFonts w:ascii="Arial" w:hAnsi="Arial" w:cs="Arial"/>
          <w:color w:val="373435"/>
          <w:w w:val="95"/>
          <w:sz w:val="24"/>
          <w:szCs w:val="24"/>
        </w:rPr>
        <w:t>Swara, Taal</w:t>
      </w:r>
      <w:r w:rsidRPr="00C2372B">
        <w:rPr>
          <w:rFonts w:ascii="Arial" w:hAnsi="Arial" w:cs="Arial"/>
          <w:color w:val="373435"/>
          <w:w w:val="95"/>
          <w:sz w:val="24"/>
          <w:szCs w:val="24"/>
        </w:rPr>
        <w:t xml:space="preserve">, </w:t>
      </w:r>
      <w:r w:rsidRPr="003314B5">
        <w:rPr>
          <w:rFonts w:ascii="Arial" w:hAnsi="Arial" w:cs="Arial"/>
          <w:color w:val="373435"/>
          <w:w w:val="95"/>
          <w:sz w:val="24"/>
          <w:szCs w:val="24"/>
        </w:rPr>
        <w:t>Selection of Raga</w:t>
      </w:r>
      <w:r w:rsidRPr="00C2372B">
        <w:rPr>
          <w:rFonts w:ascii="Arial" w:hAnsi="Arial" w:cs="Arial"/>
          <w:color w:val="373435"/>
          <w:w w:val="95"/>
          <w:sz w:val="24"/>
          <w:szCs w:val="24"/>
        </w:rPr>
        <w:t xml:space="preserve">, </w:t>
      </w:r>
      <w:r w:rsidRPr="003314B5">
        <w:rPr>
          <w:rFonts w:ascii="Arial" w:hAnsi="Arial" w:cs="Arial"/>
          <w:color w:val="373435"/>
          <w:w w:val="95"/>
          <w:sz w:val="24"/>
          <w:szCs w:val="24"/>
        </w:rPr>
        <w:t xml:space="preserve">Elaboration of Raga, </w:t>
      </w:r>
      <w:proofErr w:type="spellStart"/>
      <w:r w:rsidRPr="003314B5">
        <w:rPr>
          <w:rFonts w:ascii="Arial" w:hAnsi="Arial" w:cs="Arial"/>
          <w:color w:val="373435"/>
          <w:w w:val="95"/>
          <w:sz w:val="24"/>
          <w:szCs w:val="24"/>
        </w:rPr>
        <w:t>Alalp</w:t>
      </w:r>
      <w:proofErr w:type="spellEnd"/>
      <w:r w:rsidRPr="003314B5">
        <w:rPr>
          <w:rFonts w:ascii="Arial" w:hAnsi="Arial" w:cs="Arial"/>
          <w:color w:val="373435"/>
          <w:w w:val="95"/>
          <w:sz w:val="24"/>
          <w:szCs w:val="24"/>
        </w:rPr>
        <w:t>, Taan, Layakari</w:t>
      </w:r>
      <w:r>
        <w:rPr>
          <w:rFonts w:ascii="Arial" w:hAnsi="Arial" w:cs="Arial"/>
          <w:color w:val="373435"/>
          <w:w w:val="95"/>
          <w:sz w:val="24"/>
          <w:szCs w:val="24"/>
        </w:rPr>
        <w:t xml:space="preserve"> </w:t>
      </w:r>
      <w:r w:rsidR="00F4290B">
        <w:rPr>
          <w:rFonts w:ascii="Arial" w:hAnsi="Arial" w:cs="Arial"/>
          <w:color w:val="373435"/>
          <w:w w:val="95"/>
          <w:sz w:val="24"/>
          <w:szCs w:val="24"/>
        </w:rPr>
        <w:t xml:space="preserve">Composition and </w:t>
      </w:r>
      <w:r w:rsidRPr="003314B5">
        <w:rPr>
          <w:rFonts w:ascii="Arial" w:hAnsi="Arial" w:cs="Arial"/>
          <w:color w:val="373435"/>
          <w:w w:val="95"/>
          <w:sz w:val="24"/>
          <w:szCs w:val="24"/>
        </w:rPr>
        <w:t>General Impression.</w:t>
      </w:r>
    </w:p>
    <w:p w14:paraId="631F5070" w14:textId="77777777" w:rsidR="003314B5" w:rsidRPr="007E65E4" w:rsidRDefault="003314B5" w:rsidP="003314B5">
      <w:pPr>
        <w:pStyle w:val="ListParagraph"/>
        <w:widowControl w:val="0"/>
        <w:numPr>
          <w:ilvl w:val="0"/>
          <w:numId w:val="12"/>
        </w:numPr>
        <w:tabs>
          <w:tab w:val="left" w:pos="566"/>
        </w:tabs>
        <w:autoSpaceDE w:val="0"/>
        <w:autoSpaceDN w:val="0"/>
        <w:spacing w:after="0" w:line="240" w:lineRule="auto"/>
        <w:jc w:val="both"/>
        <w:rPr>
          <w:rFonts w:ascii="Arial" w:hAnsi="Arial" w:cs="Arial"/>
          <w:color w:val="373435"/>
          <w:w w:val="95"/>
          <w:sz w:val="24"/>
          <w:szCs w:val="24"/>
        </w:rPr>
      </w:pPr>
      <w:r w:rsidRPr="003314B5">
        <w:rPr>
          <w:rFonts w:ascii="Arial" w:hAnsi="Arial" w:cs="Arial"/>
          <w:color w:val="373435"/>
          <w:w w:val="95"/>
          <w:sz w:val="24"/>
          <w:szCs w:val="24"/>
        </w:rPr>
        <w:t>Accompaniment should be live and not recorded</w:t>
      </w:r>
      <w:r>
        <w:rPr>
          <w:rFonts w:ascii="Arial" w:hAnsi="Arial" w:cs="Arial"/>
          <w:color w:val="373435"/>
          <w:w w:val="95"/>
          <w:sz w:val="24"/>
          <w:szCs w:val="24"/>
        </w:rPr>
        <w:t>.</w:t>
      </w:r>
    </w:p>
    <w:p w14:paraId="435DD512" w14:textId="77777777" w:rsidR="00DA11A5" w:rsidRDefault="00DA11A5" w:rsidP="00DA11A5">
      <w:pPr>
        <w:pStyle w:val="ListParagraph"/>
        <w:widowControl w:val="0"/>
        <w:tabs>
          <w:tab w:val="left" w:pos="566"/>
        </w:tabs>
        <w:autoSpaceDE w:val="0"/>
        <w:autoSpaceDN w:val="0"/>
        <w:spacing w:after="0" w:line="240" w:lineRule="auto"/>
        <w:ind w:left="593"/>
        <w:rPr>
          <w:rFonts w:ascii="Arial" w:hAnsi="Arial" w:cs="Arial"/>
          <w:sz w:val="24"/>
          <w:szCs w:val="24"/>
        </w:rPr>
      </w:pPr>
    </w:p>
    <w:p w14:paraId="01C3DB1A" w14:textId="77777777" w:rsidR="00DA11A5" w:rsidRDefault="00DA11A5" w:rsidP="00DA11A5">
      <w:pPr>
        <w:pStyle w:val="ListParagraph"/>
        <w:widowControl w:val="0"/>
        <w:numPr>
          <w:ilvl w:val="0"/>
          <w:numId w:val="1"/>
        </w:numPr>
        <w:tabs>
          <w:tab w:val="left" w:pos="581"/>
        </w:tabs>
        <w:autoSpaceDE w:val="0"/>
        <w:autoSpaceDN w:val="0"/>
        <w:spacing w:after="0" w:line="240" w:lineRule="auto"/>
        <w:ind w:hanging="630"/>
        <w:rPr>
          <w:rFonts w:ascii="Arial" w:hAnsi="Arial" w:cs="Arial"/>
          <w:b/>
          <w:color w:val="000000" w:themeColor="text1"/>
          <w:spacing w:val="-1"/>
          <w:sz w:val="24"/>
          <w:szCs w:val="24"/>
        </w:rPr>
      </w:pPr>
      <w:r>
        <w:rPr>
          <w:rFonts w:ascii="Arial" w:hAnsi="Arial" w:cs="Arial"/>
          <w:b/>
          <w:color w:val="000000" w:themeColor="text1"/>
          <w:spacing w:val="-1"/>
          <w:sz w:val="24"/>
          <w:szCs w:val="24"/>
        </w:rPr>
        <w:t>Light Vocal (Indian)</w:t>
      </w:r>
    </w:p>
    <w:p w14:paraId="51B91377"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442C9DB7" w14:textId="77777777" w:rsidR="00DA11A5" w:rsidRDefault="00DA11A5" w:rsidP="00A00520">
      <w:pPr>
        <w:pStyle w:val="ListParagraph"/>
        <w:widowControl w:val="0"/>
        <w:numPr>
          <w:ilvl w:val="0"/>
          <w:numId w:val="13"/>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Only one entry per Institution is allowed.</w:t>
      </w:r>
    </w:p>
    <w:p w14:paraId="7EAB4C05" w14:textId="77777777" w:rsidR="00C2372B" w:rsidRDefault="00C2372B" w:rsidP="00A00520">
      <w:pPr>
        <w:pStyle w:val="ListParagraph"/>
        <w:widowControl w:val="0"/>
        <w:numPr>
          <w:ilvl w:val="0"/>
          <w:numId w:val="13"/>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of the song shall be between 4 to 6 minutes.</w:t>
      </w:r>
    </w:p>
    <w:p w14:paraId="0C905428" w14:textId="77777777" w:rsidR="00DA11A5" w:rsidRDefault="00DA11A5" w:rsidP="00A00520">
      <w:pPr>
        <w:pStyle w:val="ListParagraph"/>
        <w:widowControl w:val="0"/>
        <w:numPr>
          <w:ilvl w:val="0"/>
          <w:numId w:val="13"/>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lastRenderedPageBreak/>
        <w:t>Time for Stage/Instruments would not be more than 2 minutes.</w:t>
      </w:r>
    </w:p>
    <w:p w14:paraId="17F92B38" w14:textId="77777777" w:rsidR="00DA11A5" w:rsidRDefault="00DA11A5" w:rsidP="00A00520">
      <w:pPr>
        <w:pStyle w:val="ListParagraph"/>
        <w:widowControl w:val="0"/>
        <w:numPr>
          <w:ilvl w:val="0"/>
          <w:numId w:val="13"/>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number of accompanists would not be more than two.</w:t>
      </w:r>
    </w:p>
    <w:p w14:paraId="4CFBCF05" w14:textId="77777777" w:rsidR="00DA11A5" w:rsidRDefault="00DA11A5" w:rsidP="00A00520">
      <w:pPr>
        <w:pStyle w:val="ListParagraph"/>
        <w:widowControl w:val="0"/>
        <w:numPr>
          <w:ilvl w:val="0"/>
          <w:numId w:val="13"/>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Only non-ﬁlm songs/Geet/ Ghazal/ Bhajan/ </w:t>
      </w:r>
      <w:proofErr w:type="spellStart"/>
      <w:r>
        <w:rPr>
          <w:rFonts w:ascii="Arial" w:hAnsi="Arial" w:cs="Arial"/>
          <w:color w:val="373435"/>
          <w:w w:val="95"/>
          <w:sz w:val="24"/>
          <w:szCs w:val="24"/>
        </w:rPr>
        <w:t>Shabad</w:t>
      </w:r>
      <w:proofErr w:type="spellEnd"/>
      <w:r>
        <w:rPr>
          <w:rFonts w:ascii="Arial" w:hAnsi="Arial" w:cs="Arial"/>
          <w:color w:val="373435"/>
          <w:w w:val="95"/>
          <w:sz w:val="24"/>
          <w:szCs w:val="24"/>
        </w:rPr>
        <w:t xml:space="preserve"> and </w:t>
      </w:r>
      <w:proofErr w:type="spellStart"/>
      <w:r>
        <w:rPr>
          <w:rFonts w:ascii="Arial" w:hAnsi="Arial" w:cs="Arial"/>
          <w:color w:val="373435"/>
          <w:w w:val="95"/>
          <w:sz w:val="24"/>
          <w:szCs w:val="24"/>
        </w:rPr>
        <w:t>Abhangas</w:t>
      </w:r>
      <w:proofErr w:type="spellEnd"/>
      <w:r>
        <w:rPr>
          <w:rFonts w:ascii="Arial" w:hAnsi="Arial" w:cs="Arial"/>
          <w:color w:val="373435"/>
          <w:w w:val="95"/>
          <w:sz w:val="24"/>
          <w:szCs w:val="24"/>
        </w:rPr>
        <w:t xml:space="preserve"> can be presented.</w:t>
      </w:r>
    </w:p>
    <w:p w14:paraId="7341DE30" w14:textId="77777777" w:rsidR="003314B5" w:rsidRPr="00DF2771" w:rsidRDefault="003314B5" w:rsidP="003314B5">
      <w:pPr>
        <w:pStyle w:val="ListParagraph"/>
        <w:widowControl w:val="0"/>
        <w:numPr>
          <w:ilvl w:val="0"/>
          <w:numId w:val="13"/>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Judgment will be made on the qualities like </w:t>
      </w:r>
      <w:r w:rsidRPr="00DF2771">
        <w:rPr>
          <w:rFonts w:ascii="Arial" w:hAnsi="Arial" w:cs="Arial"/>
          <w:color w:val="373435"/>
          <w:w w:val="95"/>
          <w:sz w:val="24"/>
          <w:szCs w:val="24"/>
        </w:rPr>
        <w:t>Swara</w:t>
      </w:r>
      <w:r>
        <w:rPr>
          <w:rFonts w:ascii="Arial" w:hAnsi="Arial" w:cs="Arial"/>
          <w:color w:val="373435"/>
          <w:w w:val="95"/>
          <w:sz w:val="24"/>
          <w:szCs w:val="24"/>
        </w:rPr>
        <w:t xml:space="preserve">, Tal, </w:t>
      </w:r>
      <w:r w:rsidRPr="00DF2771">
        <w:rPr>
          <w:rFonts w:ascii="Arial" w:hAnsi="Arial" w:cs="Arial"/>
          <w:color w:val="373435"/>
          <w:w w:val="95"/>
          <w:sz w:val="24"/>
          <w:szCs w:val="24"/>
        </w:rPr>
        <w:t>Selection of Raga</w:t>
      </w:r>
      <w:r>
        <w:rPr>
          <w:rFonts w:ascii="Arial" w:hAnsi="Arial" w:cs="Arial"/>
          <w:color w:val="373435"/>
          <w:w w:val="95"/>
          <w:sz w:val="24"/>
          <w:szCs w:val="24"/>
        </w:rPr>
        <w:t xml:space="preserve">, </w:t>
      </w:r>
      <w:r w:rsidRPr="00DF2771">
        <w:rPr>
          <w:rFonts w:ascii="Arial" w:hAnsi="Arial" w:cs="Arial"/>
          <w:color w:val="373435"/>
          <w:w w:val="95"/>
          <w:sz w:val="24"/>
          <w:szCs w:val="24"/>
        </w:rPr>
        <w:t>Selection of Song, Aesthetics, Pronunciation, Expression, Composition and General Impression.</w:t>
      </w:r>
    </w:p>
    <w:p w14:paraId="40F5BC71" w14:textId="77777777" w:rsidR="003314B5" w:rsidRPr="00DF2771" w:rsidRDefault="003314B5" w:rsidP="003314B5">
      <w:pPr>
        <w:pStyle w:val="ListParagraph"/>
        <w:widowControl w:val="0"/>
        <w:numPr>
          <w:ilvl w:val="0"/>
          <w:numId w:val="13"/>
        </w:numPr>
        <w:tabs>
          <w:tab w:val="left" w:pos="580"/>
        </w:tabs>
        <w:autoSpaceDE w:val="0"/>
        <w:autoSpaceDN w:val="0"/>
        <w:spacing w:after="0" w:line="240" w:lineRule="auto"/>
        <w:jc w:val="both"/>
        <w:rPr>
          <w:rFonts w:ascii="Arial" w:hAnsi="Arial" w:cs="Arial"/>
          <w:color w:val="373435"/>
          <w:w w:val="95"/>
          <w:sz w:val="24"/>
          <w:szCs w:val="24"/>
        </w:rPr>
      </w:pPr>
      <w:r w:rsidRPr="00DF2771">
        <w:rPr>
          <w:rFonts w:ascii="Arial" w:hAnsi="Arial" w:cs="Arial"/>
          <w:color w:val="373435"/>
          <w:w w:val="95"/>
          <w:sz w:val="24"/>
          <w:szCs w:val="24"/>
        </w:rPr>
        <w:t>Accompaniment should be live and not recorded</w:t>
      </w:r>
    </w:p>
    <w:p w14:paraId="2E4B0F32" w14:textId="77777777" w:rsidR="00DA11A5" w:rsidRDefault="00DA11A5" w:rsidP="00DA11A5">
      <w:pPr>
        <w:pStyle w:val="ListParagraph"/>
        <w:widowControl w:val="0"/>
        <w:tabs>
          <w:tab w:val="left" w:pos="580"/>
        </w:tabs>
        <w:autoSpaceDE w:val="0"/>
        <w:autoSpaceDN w:val="0"/>
        <w:spacing w:after="0" w:line="240" w:lineRule="auto"/>
        <w:ind w:left="593"/>
        <w:rPr>
          <w:rFonts w:ascii="Arial" w:hAnsi="Arial" w:cs="Arial"/>
          <w:sz w:val="24"/>
          <w:szCs w:val="24"/>
        </w:rPr>
      </w:pPr>
    </w:p>
    <w:p w14:paraId="1092CA55" w14:textId="77777777" w:rsidR="00DA11A5" w:rsidRDefault="00060D87" w:rsidP="00DA11A5">
      <w:pPr>
        <w:pStyle w:val="ListParagraph"/>
        <w:widowControl w:val="0"/>
        <w:numPr>
          <w:ilvl w:val="0"/>
          <w:numId w:val="1"/>
        </w:numPr>
        <w:tabs>
          <w:tab w:val="left" w:pos="581"/>
        </w:tabs>
        <w:autoSpaceDE w:val="0"/>
        <w:autoSpaceDN w:val="0"/>
        <w:spacing w:after="0" w:line="240" w:lineRule="auto"/>
        <w:ind w:hanging="630"/>
        <w:rPr>
          <w:rFonts w:ascii="Arial" w:hAnsi="Arial" w:cs="Arial"/>
          <w:b/>
          <w:color w:val="000000" w:themeColor="text1"/>
          <w:spacing w:val="-1"/>
          <w:sz w:val="24"/>
          <w:szCs w:val="24"/>
        </w:rPr>
      </w:pPr>
      <w:r>
        <w:rPr>
          <w:rFonts w:ascii="Arial" w:hAnsi="Arial" w:cs="Arial"/>
          <w:b/>
          <w:color w:val="000000" w:themeColor="text1"/>
          <w:spacing w:val="-1"/>
          <w:sz w:val="24"/>
          <w:szCs w:val="24"/>
        </w:rPr>
        <w:t>Western Vocal Solo</w:t>
      </w:r>
    </w:p>
    <w:p w14:paraId="6A68D832" w14:textId="77777777" w:rsidR="00DA11A5" w:rsidRDefault="00DA11A5" w:rsidP="00DA11A5">
      <w:pPr>
        <w:pStyle w:val="ListParagraph"/>
        <w:widowControl w:val="0"/>
        <w:tabs>
          <w:tab w:val="left" w:pos="581"/>
        </w:tabs>
        <w:autoSpaceDE w:val="0"/>
        <w:autoSpaceDN w:val="0"/>
        <w:spacing w:after="0" w:line="240" w:lineRule="auto"/>
        <w:rPr>
          <w:rFonts w:ascii="Arial" w:hAnsi="Arial" w:cs="Arial"/>
          <w:b/>
          <w:color w:val="000000" w:themeColor="text1"/>
          <w:spacing w:val="-1"/>
          <w:sz w:val="24"/>
          <w:szCs w:val="24"/>
        </w:rPr>
      </w:pPr>
    </w:p>
    <w:p w14:paraId="533AF4A4" w14:textId="77777777" w:rsidR="00DA11A5" w:rsidRDefault="00DA11A5" w:rsidP="00A00520">
      <w:pPr>
        <w:pStyle w:val="ListParagraph"/>
        <w:widowControl w:val="0"/>
        <w:numPr>
          <w:ilvl w:val="0"/>
          <w:numId w:val="14"/>
        </w:numPr>
        <w:tabs>
          <w:tab w:val="left" w:pos="581"/>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Only one entry per Institution is allowed.</w:t>
      </w:r>
    </w:p>
    <w:p w14:paraId="17C828CC" w14:textId="77777777" w:rsidR="00C2372B" w:rsidRDefault="00C2372B" w:rsidP="00A00520">
      <w:pPr>
        <w:pStyle w:val="ListParagraph"/>
        <w:widowControl w:val="0"/>
        <w:numPr>
          <w:ilvl w:val="0"/>
          <w:numId w:val="14"/>
        </w:numPr>
        <w:tabs>
          <w:tab w:val="left" w:pos="581"/>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of the song shall be 4 to 6 minutes.</w:t>
      </w:r>
    </w:p>
    <w:p w14:paraId="74D1DF31" w14:textId="77777777" w:rsidR="00DA11A5" w:rsidRDefault="00DA11A5" w:rsidP="00A00520">
      <w:pPr>
        <w:pStyle w:val="ListParagraph"/>
        <w:widowControl w:val="0"/>
        <w:numPr>
          <w:ilvl w:val="0"/>
          <w:numId w:val="14"/>
        </w:numPr>
        <w:tabs>
          <w:tab w:val="left" w:pos="581"/>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Time for stage/ Instruments setting is maximum 2 minutes.</w:t>
      </w:r>
    </w:p>
    <w:p w14:paraId="326C46C6" w14:textId="77777777" w:rsidR="00DA11A5" w:rsidRDefault="00DA11A5" w:rsidP="00A00520">
      <w:pPr>
        <w:pStyle w:val="ListParagraph"/>
        <w:widowControl w:val="0"/>
        <w:numPr>
          <w:ilvl w:val="0"/>
          <w:numId w:val="14"/>
        </w:numPr>
        <w:tabs>
          <w:tab w:val="left" w:pos="581"/>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number of accompanists would not be more than two.</w:t>
      </w:r>
    </w:p>
    <w:p w14:paraId="7EE3EA06" w14:textId="77777777" w:rsidR="00DA11A5" w:rsidRDefault="00DA11A5" w:rsidP="00A00520">
      <w:pPr>
        <w:pStyle w:val="ListParagraph"/>
        <w:widowControl w:val="0"/>
        <w:numPr>
          <w:ilvl w:val="0"/>
          <w:numId w:val="14"/>
        </w:numPr>
        <w:tabs>
          <w:tab w:val="left" w:pos="581"/>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Language of the song shall only be English.</w:t>
      </w:r>
    </w:p>
    <w:p w14:paraId="0895EF0E" w14:textId="77777777" w:rsidR="00DF2771" w:rsidRPr="00F21816" w:rsidRDefault="00DF2771" w:rsidP="00DF2771">
      <w:pPr>
        <w:pStyle w:val="ListParagraph"/>
        <w:widowControl w:val="0"/>
        <w:numPr>
          <w:ilvl w:val="0"/>
          <w:numId w:val="14"/>
        </w:numPr>
        <w:tabs>
          <w:tab w:val="left" w:pos="581"/>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Judgment will be made on the qualities like Composition, Rhythm, </w:t>
      </w:r>
      <w:r w:rsidR="00F4290B">
        <w:rPr>
          <w:rFonts w:ascii="Arial" w:hAnsi="Arial" w:cs="Arial"/>
          <w:color w:val="373435"/>
          <w:w w:val="95"/>
          <w:sz w:val="24"/>
          <w:szCs w:val="24"/>
        </w:rPr>
        <w:t>Coordination and General impression</w:t>
      </w:r>
      <w:r>
        <w:rPr>
          <w:rFonts w:ascii="Arial" w:hAnsi="Arial" w:cs="Arial"/>
          <w:color w:val="373435"/>
          <w:w w:val="95"/>
          <w:sz w:val="24"/>
          <w:szCs w:val="24"/>
        </w:rPr>
        <w:t>.</w:t>
      </w:r>
    </w:p>
    <w:p w14:paraId="7B009DC3" w14:textId="77777777" w:rsidR="00DF2771" w:rsidRPr="00DF2771" w:rsidRDefault="00DF2771" w:rsidP="00DF2771">
      <w:pPr>
        <w:pStyle w:val="ListParagraph"/>
        <w:widowControl w:val="0"/>
        <w:numPr>
          <w:ilvl w:val="0"/>
          <w:numId w:val="14"/>
        </w:numPr>
        <w:tabs>
          <w:tab w:val="left" w:pos="581"/>
        </w:tabs>
        <w:autoSpaceDE w:val="0"/>
        <w:autoSpaceDN w:val="0"/>
        <w:spacing w:after="0" w:line="240" w:lineRule="auto"/>
        <w:jc w:val="both"/>
        <w:rPr>
          <w:rFonts w:ascii="Arial" w:hAnsi="Arial" w:cs="Arial"/>
          <w:color w:val="373435"/>
          <w:w w:val="95"/>
          <w:sz w:val="24"/>
          <w:szCs w:val="24"/>
        </w:rPr>
      </w:pPr>
      <w:r w:rsidRPr="00DF2771">
        <w:rPr>
          <w:rFonts w:ascii="Arial" w:hAnsi="Arial" w:cs="Arial"/>
          <w:color w:val="373435"/>
          <w:w w:val="95"/>
          <w:sz w:val="24"/>
          <w:szCs w:val="24"/>
        </w:rPr>
        <w:t>Accompaniment should be live and not recorded</w:t>
      </w:r>
    </w:p>
    <w:p w14:paraId="61B12C16" w14:textId="77777777" w:rsidR="00DA11A5" w:rsidRDefault="00DA11A5" w:rsidP="00DA11A5">
      <w:pPr>
        <w:pStyle w:val="ListParagraph"/>
        <w:widowControl w:val="0"/>
        <w:tabs>
          <w:tab w:val="left" w:pos="581"/>
        </w:tabs>
        <w:autoSpaceDE w:val="0"/>
        <w:autoSpaceDN w:val="0"/>
        <w:spacing w:after="0" w:line="240" w:lineRule="auto"/>
        <w:ind w:left="613"/>
        <w:rPr>
          <w:rFonts w:ascii="Arial" w:hAnsi="Arial" w:cs="Arial"/>
          <w:sz w:val="24"/>
          <w:szCs w:val="24"/>
        </w:rPr>
      </w:pPr>
    </w:p>
    <w:p w14:paraId="64F537B5" w14:textId="77777777" w:rsidR="00DA11A5" w:rsidRDefault="00DA11A5" w:rsidP="00DA11A5">
      <w:pPr>
        <w:pStyle w:val="ListParagraph"/>
        <w:widowControl w:val="0"/>
        <w:numPr>
          <w:ilvl w:val="0"/>
          <w:numId w:val="1"/>
        </w:numPr>
        <w:tabs>
          <w:tab w:val="left" w:pos="581"/>
        </w:tabs>
        <w:autoSpaceDE w:val="0"/>
        <w:autoSpaceDN w:val="0"/>
        <w:spacing w:after="0" w:line="240" w:lineRule="auto"/>
        <w:ind w:hanging="630"/>
        <w:rPr>
          <w:rFonts w:ascii="Arial" w:hAnsi="Arial" w:cs="Arial"/>
          <w:b/>
          <w:color w:val="000000" w:themeColor="text1"/>
          <w:spacing w:val="-1"/>
          <w:sz w:val="24"/>
          <w:szCs w:val="24"/>
        </w:rPr>
      </w:pPr>
      <w:r>
        <w:rPr>
          <w:rFonts w:ascii="Arial" w:hAnsi="Arial" w:cs="Arial"/>
          <w:b/>
          <w:color w:val="000000" w:themeColor="text1"/>
          <w:spacing w:val="-1"/>
          <w:sz w:val="24"/>
          <w:szCs w:val="24"/>
        </w:rPr>
        <w:t>Group Song (Indian)</w:t>
      </w:r>
    </w:p>
    <w:p w14:paraId="2E67144A"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43822630" w14:textId="77777777" w:rsidR="00DA11A5" w:rsidRDefault="00DA11A5" w:rsidP="00A00520">
      <w:pPr>
        <w:pStyle w:val="ListParagraph"/>
        <w:widowControl w:val="0"/>
        <w:numPr>
          <w:ilvl w:val="0"/>
          <w:numId w:val="15"/>
        </w:numPr>
        <w:tabs>
          <w:tab w:val="left" w:pos="581"/>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Only one entry per Institution is allowed.</w:t>
      </w:r>
    </w:p>
    <w:p w14:paraId="72FFC7F7" w14:textId="77777777" w:rsidR="00DA11A5" w:rsidRDefault="00DA11A5" w:rsidP="00A00520">
      <w:pPr>
        <w:pStyle w:val="ListParagraph"/>
        <w:widowControl w:val="0"/>
        <w:numPr>
          <w:ilvl w:val="0"/>
          <w:numId w:val="15"/>
        </w:numPr>
        <w:tabs>
          <w:tab w:val="left" w:pos="581"/>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A team has to present two songs, one patriotic and another will be a folk song.</w:t>
      </w:r>
    </w:p>
    <w:p w14:paraId="59A74856" w14:textId="77777777" w:rsidR="00DA11A5" w:rsidRDefault="00DA11A5" w:rsidP="00A00520">
      <w:pPr>
        <w:pStyle w:val="ListParagraph"/>
        <w:widowControl w:val="0"/>
        <w:numPr>
          <w:ilvl w:val="0"/>
          <w:numId w:val="15"/>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Maximum six singers in a group and number of accompanists playing instruments shall be three.</w:t>
      </w:r>
    </w:p>
    <w:p w14:paraId="018F03F5" w14:textId="77777777" w:rsidR="00DA11A5" w:rsidRDefault="00DA11A5" w:rsidP="00A00520">
      <w:pPr>
        <w:pStyle w:val="ListParagraph"/>
        <w:widowControl w:val="0"/>
        <w:numPr>
          <w:ilvl w:val="0"/>
          <w:numId w:val="15"/>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group songs should be taken from Indian songs which can be in regional language.</w:t>
      </w:r>
    </w:p>
    <w:p w14:paraId="66977304" w14:textId="77777777" w:rsidR="00DA11A5" w:rsidRDefault="00DA11A5" w:rsidP="00A00520">
      <w:pPr>
        <w:pStyle w:val="ListParagraph"/>
        <w:widowControl w:val="0"/>
        <w:numPr>
          <w:ilvl w:val="0"/>
          <w:numId w:val="15"/>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No film song should be presented as group song.</w:t>
      </w:r>
    </w:p>
    <w:p w14:paraId="5B245651" w14:textId="77777777" w:rsidR="00DA11A5" w:rsidRPr="00C2372B" w:rsidRDefault="00DA11A5" w:rsidP="00A00520">
      <w:pPr>
        <w:pStyle w:val="ListParagraph"/>
        <w:widowControl w:val="0"/>
        <w:numPr>
          <w:ilvl w:val="0"/>
          <w:numId w:val="15"/>
        </w:numPr>
        <w:tabs>
          <w:tab w:val="left" w:pos="580"/>
        </w:tabs>
        <w:autoSpaceDE w:val="0"/>
        <w:autoSpaceDN w:val="0"/>
        <w:spacing w:after="0" w:line="240" w:lineRule="auto"/>
        <w:jc w:val="both"/>
        <w:rPr>
          <w:rFonts w:ascii="Arial" w:hAnsi="Arial" w:cs="Arial"/>
          <w:color w:val="373435"/>
          <w:w w:val="95"/>
          <w:sz w:val="24"/>
          <w:szCs w:val="24"/>
        </w:rPr>
      </w:pPr>
      <w:r w:rsidRPr="00C2372B">
        <w:rPr>
          <w:rFonts w:ascii="Arial" w:hAnsi="Arial" w:cs="Arial"/>
          <w:color w:val="373435"/>
          <w:w w:val="95"/>
          <w:sz w:val="24"/>
          <w:szCs w:val="24"/>
        </w:rPr>
        <w:t>Duration of performance shall be between 8–10 minutes which does not include setting time. The  setting time for a group shall not exceed 4 minutes.</w:t>
      </w:r>
    </w:p>
    <w:p w14:paraId="1C103C04" w14:textId="77777777" w:rsidR="00DF2771" w:rsidRDefault="00DF2771" w:rsidP="00DF2771">
      <w:pPr>
        <w:pStyle w:val="ListParagraph"/>
        <w:widowControl w:val="0"/>
        <w:numPr>
          <w:ilvl w:val="0"/>
          <w:numId w:val="15"/>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Judgment will be on the basis of quality of singing only, </w:t>
      </w:r>
      <w:r w:rsidRPr="00DF2771">
        <w:rPr>
          <w:rFonts w:ascii="Arial" w:hAnsi="Arial" w:cs="Arial"/>
          <w:color w:val="373435"/>
          <w:w w:val="95"/>
          <w:sz w:val="24"/>
          <w:szCs w:val="24"/>
        </w:rPr>
        <w:t xml:space="preserve">Selection of Song, Pronunciation, </w:t>
      </w:r>
      <w:proofErr w:type="spellStart"/>
      <w:r w:rsidRPr="00DF2771">
        <w:rPr>
          <w:rFonts w:ascii="Arial" w:hAnsi="Arial" w:cs="Arial"/>
          <w:color w:val="373435"/>
          <w:w w:val="95"/>
          <w:sz w:val="24"/>
          <w:szCs w:val="24"/>
        </w:rPr>
        <w:t>Theka</w:t>
      </w:r>
      <w:proofErr w:type="spellEnd"/>
      <w:r w:rsidRPr="00DF2771">
        <w:rPr>
          <w:rFonts w:ascii="Arial" w:hAnsi="Arial" w:cs="Arial"/>
          <w:color w:val="373435"/>
          <w:w w:val="95"/>
          <w:sz w:val="24"/>
          <w:szCs w:val="24"/>
        </w:rPr>
        <w:t>, Coordination</w:t>
      </w:r>
      <w:r>
        <w:rPr>
          <w:rFonts w:ascii="Arial" w:hAnsi="Arial" w:cs="Arial"/>
          <w:color w:val="373435"/>
          <w:w w:val="95"/>
          <w:sz w:val="24"/>
          <w:szCs w:val="24"/>
        </w:rPr>
        <w:t xml:space="preserve"> and not on makeup, costumes and actions of the team.</w:t>
      </w:r>
    </w:p>
    <w:p w14:paraId="35DB3015" w14:textId="77777777" w:rsidR="00DF2771" w:rsidRPr="00F21816" w:rsidRDefault="00DF2771" w:rsidP="00DF2771">
      <w:pPr>
        <w:pStyle w:val="ListParagraph"/>
        <w:widowControl w:val="0"/>
        <w:numPr>
          <w:ilvl w:val="0"/>
          <w:numId w:val="15"/>
        </w:numPr>
        <w:tabs>
          <w:tab w:val="left" w:pos="580"/>
        </w:tabs>
        <w:autoSpaceDE w:val="0"/>
        <w:autoSpaceDN w:val="0"/>
        <w:spacing w:after="0" w:line="240" w:lineRule="auto"/>
        <w:jc w:val="both"/>
        <w:rPr>
          <w:rFonts w:ascii="Arial" w:hAnsi="Arial" w:cs="Arial"/>
          <w:color w:val="373435"/>
          <w:w w:val="95"/>
          <w:sz w:val="24"/>
          <w:szCs w:val="24"/>
        </w:rPr>
      </w:pPr>
      <w:r w:rsidRPr="00DF2771">
        <w:rPr>
          <w:rFonts w:ascii="Arial" w:hAnsi="Arial" w:cs="Arial"/>
          <w:color w:val="373435"/>
          <w:w w:val="95"/>
          <w:sz w:val="24"/>
          <w:szCs w:val="24"/>
        </w:rPr>
        <w:t>Accompaniment should be live and not recorded</w:t>
      </w:r>
    </w:p>
    <w:p w14:paraId="34D06C2C" w14:textId="77777777" w:rsidR="00DA11A5" w:rsidRDefault="00DA11A5" w:rsidP="00DA11A5">
      <w:pPr>
        <w:pStyle w:val="ListParagraph"/>
        <w:widowControl w:val="0"/>
        <w:tabs>
          <w:tab w:val="left" w:pos="580"/>
        </w:tabs>
        <w:autoSpaceDE w:val="0"/>
        <w:autoSpaceDN w:val="0"/>
        <w:spacing w:after="0" w:line="240" w:lineRule="auto"/>
        <w:ind w:left="613"/>
        <w:rPr>
          <w:rFonts w:ascii="Arial" w:hAnsi="Arial" w:cs="Arial"/>
          <w:sz w:val="24"/>
          <w:szCs w:val="24"/>
        </w:rPr>
      </w:pPr>
    </w:p>
    <w:p w14:paraId="3AD2A5F5" w14:textId="77777777" w:rsidR="00DA11A5" w:rsidRDefault="00DA11A5" w:rsidP="00DA11A5">
      <w:pPr>
        <w:pStyle w:val="ListParagraph"/>
        <w:widowControl w:val="0"/>
        <w:numPr>
          <w:ilvl w:val="0"/>
          <w:numId w:val="1"/>
        </w:numPr>
        <w:tabs>
          <w:tab w:val="left" w:pos="581"/>
        </w:tabs>
        <w:autoSpaceDE w:val="0"/>
        <w:autoSpaceDN w:val="0"/>
        <w:spacing w:after="0" w:line="240" w:lineRule="auto"/>
        <w:ind w:hanging="630"/>
        <w:rPr>
          <w:rFonts w:ascii="Arial" w:hAnsi="Arial" w:cs="Arial"/>
          <w:b/>
          <w:color w:val="000000" w:themeColor="text1"/>
          <w:spacing w:val="-1"/>
          <w:sz w:val="24"/>
          <w:szCs w:val="24"/>
        </w:rPr>
      </w:pPr>
      <w:r>
        <w:rPr>
          <w:rFonts w:ascii="Arial" w:hAnsi="Arial" w:cs="Arial"/>
          <w:b/>
          <w:color w:val="000000" w:themeColor="text1"/>
          <w:sz w:val="24"/>
          <w:szCs w:val="24"/>
        </w:rPr>
        <w:t>Groups songs (Western)</w:t>
      </w:r>
    </w:p>
    <w:p w14:paraId="3E3576E7"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241F6006" w14:textId="77777777" w:rsidR="00DA11A5" w:rsidRDefault="00DA11A5" w:rsidP="00A00520">
      <w:pPr>
        <w:pStyle w:val="ListParagraph"/>
        <w:widowControl w:val="0"/>
        <w:numPr>
          <w:ilvl w:val="0"/>
          <w:numId w:val="16"/>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Only one entry per Institution is allowed.</w:t>
      </w:r>
    </w:p>
    <w:p w14:paraId="62B3936E" w14:textId="77777777" w:rsidR="00DA11A5" w:rsidRDefault="00DA11A5" w:rsidP="00A00520">
      <w:pPr>
        <w:pStyle w:val="ListParagraph"/>
        <w:widowControl w:val="0"/>
        <w:numPr>
          <w:ilvl w:val="0"/>
          <w:numId w:val="16"/>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Maximum six singers shall remain in a group and maximum number of accompanists playing instruments shall be three.</w:t>
      </w:r>
    </w:p>
    <w:p w14:paraId="1E2BC738" w14:textId="77777777" w:rsidR="00DA11A5" w:rsidRDefault="00DA11A5" w:rsidP="00A00520">
      <w:pPr>
        <w:pStyle w:val="ListParagraph"/>
        <w:widowControl w:val="0"/>
        <w:numPr>
          <w:ilvl w:val="0"/>
          <w:numId w:val="16"/>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group songs should be taken from English language.</w:t>
      </w:r>
    </w:p>
    <w:p w14:paraId="1086642C" w14:textId="77777777" w:rsidR="00DA11A5" w:rsidRDefault="00DA11A5" w:rsidP="00A00520">
      <w:pPr>
        <w:pStyle w:val="ListParagraph"/>
        <w:widowControl w:val="0"/>
        <w:numPr>
          <w:ilvl w:val="0"/>
          <w:numId w:val="16"/>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of performance shall be between 8–10 minutes.</w:t>
      </w:r>
    </w:p>
    <w:p w14:paraId="0EBDA1A3" w14:textId="77777777" w:rsidR="00DA11A5" w:rsidRDefault="00DA11A5" w:rsidP="00A00520">
      <w:pPr>
        <w:pStyle w:val="ListParagraph"/>
        <w:widowControl w:val="0"/>
        <w:numPr>
          <w:ilvl w:val="0"/>
          <w:numId w:val="16"/>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This does not include setting time which sh</w:t>
      </w:r>
      <w:r w:rsidR="00C2372B">
        <w:rPr>
          <w:rFonts w:ascii="Arial" w:hAnsi="Arial" w:cs="Arial"/>
          <w:color w:val="373435"/>
          <w:w w:val="95"/>
          <w:sz w:val="24"/>
          <w:szCs w:val="24"/>
        </w:rPr>
        <w:t>all not be more than 5 minutes.</w:t>
      </w:r>
    </w:p>
    <w:p w14:paraId="1BEE9FCB" w14:textId="77777777" w:rsidR="00DA11A5" w:rsidRDefault="00DA11A5" w:rsidP="00A00520">
      <w:pPr>
        <w:pStyle w:val="ListParagraph"/>
        <w:widowControl w:val="0"/>
        <w:numPr>
          <w:ilvl w:val="0"/>
          <w:numId w:val="16"/>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Judgment will be on the basis of quality of singing only and not on makeup, costumes and actions of the team.</w:t>
      </w:r>
    </w:p>
    <w:p w14:paraId="2C74DD5A" w14:textId="77777777" w:rsidR="00DF2771" w:rsidRPr="00DF2771" w:rsidRDefault="00DF2771" w:rsidP="00DF2771">
      <w:pPr>
        <w:pStyle w:val="ListParagraph"/>
        <w:widowControl w:val="0"/>
        <w:numPr>
          <w:ilvl w:val="0"/>
          <w:numId w:val="16"/>
        </w:numPr>
        <w:tabs>
          <w:tab w:val="left" w:pos="581"/>
        </w:tabs>
        <w:autoSpaceDE w:val="0"/>
        <w:autoSpaceDN w:val="0"/>
        <w:spacing w:after="0" w:line="240" w:lineRule="auto"/>
        <w:jc w:val="both"/>
        <w:rPr>
          <w:rFonts w:ascii="Arial" w:hAnsi="Arial" w:cs="Arial"/>
          <w:color w:val="373435"/>
          <w:w w:val="95"/>
          <w:sz w:val="24"/>
          <w:szCs w:val="24"/>
        </w:rPr>
      </w:pPr>
      <w:r w:rsidRPr="00DF2771">
        <w:rPr>
          <w:rFonts w:ascii="Arial" w:hAnsi="Arial" w:cs="Arial"/>
          <w:color w:val="373435"/>
          <w:w w:val="95"/>
          <w:sz w:val="24"/>
          <w:szCs w:val="24"/>
        </w:rPr>
        <w:t>Accompaniment should be live and not recorded.</w:t>
      </w:r>
    </w:p>
    <w:p w14:paraId="1A5C9ECA" w14:textId="77777777" w:rsidR="00DA11A5" w:rsidRPr="00DF2771" w:rsidRDefault="00DA11A5" w:rsidP="00DF2771">
      <w:pPr>
        <w:pStyle w:val="ListParagraph"/>
        <w:widowControl w:val="0"/>
        <w:tabs>
          <w:tab w:val="left" w:pos="580"/>
        </w:tabs>
        <w:autoSpaceDE w:val="0"/>
        <w:autoSpaceDN w:val="0"/>
        <w:spacing w:after="0" w:line="240" w:lineRule="auto"/>
        <w:ind w:left="580"/>
        <w:jc w:val="both"/>
        <w:rPr>
          <w:rFonts w:ascii="Arial" w:hAnsi="Arial" w:cs="Arial"/>
          <w:color w:val="373435"/>
          <w:w w:val="95"/>
          <w:sz w:val="24"/>
          <w:szCs w:val="24"/>
        </w:rPr>
      </w:pPr>
    </w:p>
    <w:p w14:paraId="6E445DBB" w14:textId="77777777" w:rsidR="00DA11A5" w:rsidRDefault="00060D87" w:rsidP="00DA11A5">
      <w:pPr>
        <w:pStyle w:val="ListParagraph"/>
        <w:widowControl w:val="0"/>
        <w:numPr>
          <w:ilvl w:val="0"/>
          <w:numId w:val="1"/>
        </w:numPr>
        <w:tabs>
          <w:tab w:val="left" w:pos="581"/>
        </w:tabs>
        <w:autoSpaceDE w:val="0"/>
        <w:autoSpaceDN w:val="0"/>
        <w:spacing w:after="0" w:line="240" w:lineRule="auto"/>
        <w:ind w:hanging="630"/>
        <w:rPr>
          <w:rFonts w:ascii="Arial" w:hAnsi="Arial" w:cs="Arial"/>
          <w:b/>
          <w:color w:val="000000" w:themeColor="text1"/>
          <w:sz w:val="24"/>
          <w:szCs w:val="24"/>
        </w:rPr>
      </w:pPr>
      <w:r>
        <w:rPr>
          <w:rFonts w:ascii="Arial" w:hAnsi="Arial" w:cs="Arial"/>
          <w:b/>
          <w:color w:val="000000" w:themeColor="text1"/>
          <w:sz w:val="24"/>
          <w:szCs w:val="24"/>
        </w:rPr>
        <w:lastRenderedPageBreak/>
        <w:t>Folk Orchestra</w:t>
      </w:r>
    </w:p>
    <w:p w14:paraId="4FCCD188"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7F8F3F52" w14:textId="77777777" w:rsidR="00DA11A5" w:rsidRDefault="00DA11A5" w:rsidP="00A00520">
      <w:pPr>
        <w:pStyle w:val="ListParagraph"/>
        <w:widowControl w:val="0"/>
        <w:numPr>
          <w:ilvl w:val="0"/>
          <w:numId w:val="17"/>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Each University can send only one team.</w:t>
      </w:r>
    </w:p>
    <w:p w14:paraId="357D22BA" w14:textId="66906CD8" w:rsidR="00DA11A5" w:rsidRDefault="00DA11A5" w:rsidP="00A00520">
      <w:pPr>
        <w:pStyle w:val="ListParagraph"/>
        <w:widowControl w:val="0"/>
        <w:numPr>
          <w:ilvl w:val="0"/>
          <w:numId w:val="17"/>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team shall consist of up t</w:t>
      </w:r>
      <w:r w:rsidR="00B10377">
        <w:rPr>
          <w:rFonts w:ascii="Arial" w:hAnsi="Arial" w:cs="Arial"/>
          <w:color w:val="373435"/>
          <w:w w:val="95"/>
          <w:sz w:val="24"/>
          <w:szCs w:val="24"/>
        </w:rPr>
        <w:t>o a maximum of</w:t>
      </w:r>
      <w:r>
        <w:rPr>
          <w:rFonts w:ascii="Arial" w:hAnsi="Arial" w:cs="Arial"/>
          <w:color w:val="373435"/>
          <w:w w:val="95"/>
          <w:sz w:val="24"/>
          <w:szCs w:val="24"/>
        </w:rPr>
        <w:t xml:space="preserve"> 12 </w:t>
      </w:r>
      <w:r w:rsidR="0081281C">
        <w:rPr>
          <w:rFonts w:ascii="Arial" w:hAnsi="Arial" w:cs="Arial"/>
          <w:color w:val="373435"/>
          <w:w w:val="95"/>
          <w:sz w:val="24"/>
          <w:szCs w:val="24"/>
        </w:rPr>
        <w:t>participants (</w:t>
      </w:r>
      <w:r w:rsidR="00B10377">
        <w:rPr>
          <w:rFonts w:ascii="Arial" w:hAnsi="Arial" w:cs="Arial"/>
          <w:color w:val="373435"/>
          <w:w w:val="95"/>
          <w:sz w:val="24"/>
          <w:szCs w:val="24"/>
        </w:rPr>
        <w:t>not exceeding 9 participants and 3 accompanists)</w:t>
      </w:r>
      <w:r w:rsidR="0081281C">
        <w:rPr>
          <w:rFonts w:ascii="Arial" w:hAnsi="Arial" w:cs="Arial"/>
          <w:color w:val="373435"/>
          <w:w w:val="95"/>
          <w:sz w:val="24"/>
          <w:szCs w:val="24"/>
        </w:rPr>
        <w:t>.</w:t>
      </w:r>
    </w:p>
    <w:p w14:paraId="1CAA0FD1" w14:textId="77777777" w:rsidR="00DA11A5" w:rsidRDefault="00DA11A5" w:rsidP="00A00520">
      <w:pPr>
        <w:pStyle w:val="ListParagraph"/>
        <w:widowControl w:val="0"/>
        <w:numPr>
          <w:ilvl w:val="0"/>
          <w:numId w:val="17"/>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group may consist of all boys, all girls or combined.</w:t>
      </w:r>
    </w:p>
    <w:p w14:paraId="432D7B06" w14:textId="77777777" w:rsidR="00DA11A5" w:rsidRDefault="00DA11A5" w:rsidP="00A00520">
      <w:pPr>
        <w:pStyle w:val="ListParagraph"/>
        <w:widowControl w:val="0"/>
        <w:numPr>
          <w:ilvl w:val="0"/>
          <w:numId w:val="17"/>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Duration of performance shall be between 8–10 minutes. </w:t>
      </w:r>
    </w:p>
    <w:p w14:paraId="42D57490" w14:textId="77777777" w:rsidR="00DA11A5" w:rsidRDefault="00DA11A5" w:rsidP="00A00520">
      <w:pPr>
        <w:pStyle w:val="ListParagraph"/>
        <w:widowControl w:val="0"/>
        <w:numPr>
          <w:ilvl w:val="0"/>
          <w:numId w:val="17"/>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This does not include setting time which shall not be more than 5 minutes.</w:t>
      </w:r>
    </w:p>
    <w:p w14:paraId="11E59AEC" w14:textId="77777777" w:rsidR="00DA11A5" w:rsidRDefault="00DA11A5" w:rsidP="00A00520">
      <w:pPr>
        <w:pStyle w:val="ListParagraph"/>
        <w:widowControl w:val="0"/>
        <w:numPr>
          <w:ilvl w:val="0"/>
          <w:numId w:val="17"/>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Up to three professional accompanists are allowed who should be in different dress from the student participants so that they could be easily identiﬁed.</w:t>
      </w:r>
    </w:p>
    <w:p w14:paraId="307504B6" w14:textId="77777777" w:rsidR="00DA11A5" w:rsidRDefault="00DA11A5" w:rsidP="00A00520">
      <w:pPr>
        <w:pStyle w:val="ListParagraph"/>
        <w:widowControl w:val="0"/>
        <w:numPr>
          <w:ilvl w:val="0"/>
          <w:numId w:val="17"/>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professional accompanists shall sit/stand separately from the participants and shall not lead the team and judges will ensure with introduction etc.</w:t>
      </w:r>
    </w:p>
    <w:p w14:paraId="14427DB5" w14:textId="77777777" w:rsidR="00DA11A5" w:rsidRDefault="00DA11A5" w:rsidP="00A00520">
      <w:pPr>
        <w:pStyle w:val="ListParagraph"/>
        <w:widowControl w:val="0"/>
        <w:numPr>
          <w:ilvl w:val="0"/>
          <w:numId w:val="17"/>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team may present preferably those folk tunes which are recognized as folk tunes of the state to which the university belongs.</w:t>
      </w:r>
    </w:p>
    <w:p w14:paraId="55DD3616" w14:textId="77777777" w:rsidR="00DA11A5" w:rsidRDefault="00DA11A5" w:rsidP="00A00520">
      <w:pPr>
        <w:pStyle w:val="ListParagraph"/>
        <w:widowControl w:val="0"/>
        <w:numPr>
          <w:ilvl w:val="0"/>
          <w:numId w:val="17"/>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Singing is prohibited. </w:t>
      </w:r>
    </w:p>
    <w:p w14:paraId="2270BFB6" w14:textId="77777777" w:rsidR="00DF2771" w:rsidRDefault="00DF2771" w:rsidP="00DF2771">
      <w:pPr>
        <w:pStyle w:val="ListParagraph"/>
        <w:widowControl w:val="0"/>
        <w:numPr>
          <w:ilvl w:val="0"/>
          <w:numId w:val="17"/>
        </w:numPr>
        <w:tabs>
          <w:tab w:val="left" w:pos="58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Marking would be strictly on quality of music composed.  </w:t>
      </w:r>
      <w:r w:rsidRPr="00DF2771">
        <w:rPr>
          <w:rFonts w:ascii="Arial" w:hAnsi="Arial" w:cs="Arial"/>
          <w:color w:val="373435"/>
          <w:w w:val="95"/>
          <w:sz w:val="24"/>
          <w:szCs w:val="24"/>
        </w:rPr>
        <w:t>Instruments should be used which are mostly used in Folk Music</w:t>
      </w:r>
      <w:r>
        <w:rPr>
          <w:rFonts w:ascii="Arial" w:hAnsi="Arial" w:cs="Arial"/>
          <w:color w:val="373435"/>
          <w:w w:val="95"/>
          <w:sz w:val="24"/>
          <w:szCs w:val="24"/>
        </w:rPr>
        <w:t>. Judges to announce and ensure that efforts on creating visual elegance with set design in orchestra etc. would not be considered for marking.  Any sort of dance during the event shall be discouraged by jury members.</w:t>
      </w:r>
    </w:p>
    <w:p w14:paraId="5A777B2A" w14:textId="77777777" w:rsidR="00DF2771" w:rsidRPr="00DF2771" w:rsidRDefault="00DF2771" w:rsidP="00DF2771">
      <w:pPr>
        <w:pStyle w:val="ListParagraph"/>
        <w:widowControl w:val="0"/>
        <w:numPr>
          <w:ilvl w:val="0"/>
          <w:numId w:val="17"/>
        </w:numPr>
        <w:tabs>
          <w:tab w:val="left" w:pos="581"/>
        </w:tabs>
        <w:autoSpaceDE w:val="0"/>
        <w:autoSpaceDN w:val="0"/>
        <w:spacing w:after="0" w:line="240" w:lineRule="auto"/>
        <w:jc w:val="both"/>
        <w:rPr>
          <w:rFonts w:ascii="Arial" w:hAnsi="Arial" w:cs="Arial"/>
          <w:color w:val="373435"/>
          <w:w w:val="95"/>
          <w:sz w:val="24"/>
          <w:szCs w:val="24"/>
        </w:rPr>
      </w:pPr>
      <w:r w:rsidRPr="00DF2771">
        <w:rPr>
          <w:rFonts w:ascii="Arial" w:hAnsi="Arial" w:cs="Arial"/>
          <w:color w:val="373435"/>
          <w:w w:val="95"/>
          <w:sz w:val="24"/>
          <w:szCs w:val="24"/>
        </w:rPr>
        <w:t>Accompaniment should be live and not recorded</w:t>
      </w:r>
    </w:p>
    <w:p w14:paraId="34BCD020" w14:textId="77777777" w:rsidR="00DA11A5" w:rsidRDefault="00DA11A5" w:rsidP="00DA11A5">
      <w:pPr>
        <w:pStyle w:val="ListParagraph"/>
        <w:widowControl w:val="0"/>
        <w:tabs>
          <w:tab w:val="left" w:pos="580"/>
        </w:tabs>
        <w:autoSpaceDE w:val="0"/>
        <w:autoSpaceDN w:val="0"/>
        <w:spacing w:after="0" w:line="240" w:lineRule="auto"/>
        <w:ind w:left="612"/>
        <w:rPr>
          <w:rFonts w:ascii="Arial" w:hAnsi="Arial" w:cs="Arial"/>
          <w:color w:val="FF0000"/>
          <w:sz w:val="24"/>
          <w:szCs w:val="24"/>
        </w:rPr>
      </w:pPr>
    </w:p>
    <w:p w14:paraId="4A893B9C" w14:textId="77777777" w:rsidR="00DA11A5" w:rsidRDefault="00DA11A5" w:rsidP="00DA11A5">
      <w:pPr>
        <w:pStyle w:val="ListParagraph"/>
        <w:widowControl w:val="0"/>
        <w:numPr>
          <w:ilvl w:val="0"/>
          <w:numId w:val="1"/>
        </w:numPr>
        <w:tabs>
          <w:tab w:val="left" w:pos="581"/>
        </w:tabs>
        <w:autoSpaceDE w:val="0"/>
        <w:autoSpaceDN w:val="0"/>
        <w:spacing w:after="0" w:line="240" w:lineRule="auto"/>
        <w:ind w:hanging="630"/>
        <w:rPr>
          <w:rFonts w:ascii="Arial" w:hAnsi="Arial" w:cs="Arial"/>
          <w:b/>
          <w:color w:val="000000" w:themeColor="text1"/>
          <w:sz w:val="24"/>
          <w:szCs w:val="24"/>
        </w:rPr>
      </w:pPr>
      <w:r>
        <w:rPr>
          <w:rFonts w:ascii="Arial" w:hAnsi="Arial" w:cs="Arial"/>
          <w:b/>
          <w:color w:val="000000" w:themeColor="text1"/>
          <w:sz w:val="24"/>
          <w:szCs w:val="24"/>
        </w:rPr>
        <w:t>Western Instrumental Solo</w:t>
      </w:r>
    </w:p>
    <w:p w14:paraId="0DC09D4D"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315F4D58" w14:textId="77777777" w:rsidR="00DA11A5" w:rsidRDefault="00DA11A5" w:rsidP="00A00520">
      <w:pPr>
        <w:pStyle w:val="ListParagraph"/>
        <w:widowControl w:val="0"/>
        <w:numPr>
          <w:ilvl w:val="0"/>
          <w:numId w:val="18"/>
        </w:numPr>
        <w:tabs>
          <w:tab w:val="left" w:pos="565"/>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A participant shall play western music on any percussion or non-percussion instrument.</w:t>
      </w:r>
    </w:p>
    <w:p w14:paraId="3026EF8D" w14:textId="77777777" w:rsidR="00DA11A5" w:rsidRDefault="00DA11A5" w:rsidP="00A00520">
      <w:pPr>
        <w:pStyle w:val="ListParagraph"/>
        <w:widowControl w:val="0"/>
        <w:numPr>
          <w:ilvl w:val="0"/>
          <w:numId w:val="18"/>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The duration of the performance is minimum 6 and maximum 8 minutes. The computation of time shall start immediately after the </w:t>
      </w:r>
      <w:r w:rsidR="00DF2771">
        <w:rPr>
          <w:rFonts w:ascii="Arial" w:hAnsi="Arial" w:cs="Arial"/>
          <w:color w:val="373435"/>
          <w:w w:val="95"/>
          <w:sz w:val="24"/>
          <w:szCs w:val="24"/>
        </w:rPr>
        <w:t xml:space="preserve">final </w:t>
      </w:r>
      <w:r>
        <w:rPr>
          <w:rFonts w:ascii="Arial" w:hAnsi="Arial" w:cs="Arial"/>
          <w:color w:val="373435"/>
          <w:w w:val="95"/>
          <w:sz w:val="24"/>
          <w:szCs w:val="24"/>
        </w:rPr>
        <w:t>announcement by the organizers.</w:t>
      </w:r>
    </w:p>
    <w:p w14:paraId="60C0D21B" w14:textId="77777777" w:rsidR="00DA11A5" w:rsidRDefault="00DA11A5" w:rsidP="00DF2771">
      <w:pPr>
        <w:pStyle w:val="ListParagraph"/>
        <w:widowControl w:val="0"/>
        <w:numPr>
          <w:ilvl w:val="0"/>
          <w:numId w:val="18"/>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Maximum 2 accompanists are allowed.</w:t>
      </w:r>
    </w:p>
    <w:p w14:paraId="60494680" w14:textId="77777777" w:rsidR="00DA11A5" w:rsidRDefault="00DA11A5" w:rsidP="00A00520">
      <w:pPr>
        <w:pStyle w:val="ListParagraph"/>
        <w:widowControl w:val="0"/>
        <w:numPr>
          <w:ilvl w:val="0"/>
          <w:numId w:val="18"/>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participant shall perform on any one genre/style or fuse various genres/styles of western music.</w:t>
      </w:r>
    </w:p>
    <w:p w14:paraId="76227D87" w14:textId="77777777" w:rsidR="00DA11A5" w:rsidRDefault="00DA11A5" w:rsidP="00A00520">
      <w:pPr>
        <w:pStyle w:val="ListParagraph"/>
        <w:widowControl w:val="0"/>
        <w:numPr>
          <w:ilvl w:val="0"/>
          <w:numId w:val="18"/>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Three minutes of setting time will be given to each participant.</w:t>
      </w:r>
    </w:p>
    <w:p w14:paraId="2436ACDD" w14:textId="77777777" w:rsidR="00DF2771" w:rsidRPr="00F21816" w:rsidRDefault="00DF2771" w:rsidP="00DF2771">
      <w:pPr>
        <w:pStyle w:val="ListParagraph"/>
        <w:widowControl w:val="0"/>
        <w:numPr>
          <w:ilvl w:val="0"/>
          <w:numId w:val="18"/>
        </w:numPr>
        <w:tabs>
          <w:tab w:val="left" w:pos="564"/>
        </w:tabs>
        <w:autoSpaceDE w:val="0"/>
        <w:autoSpaceDN w:val="0"/>
        <w:spacing w:after="0" w:line="240" w:lineRule="auto"/>
        <w:jc w:val="both"/>
        <w:rPr>
          <w:rFonts w:ascii="Arial" w:hAnsi="Arial" w:cs="Arial"/>
          <w:color w:val="373435"/>
          <w:w w:val="95"/>
          <w:sz w:val="24"/>
          <w:szCs w:val="24"/>
        </w:rPr>
      </w:pPr>
      <w:r w:rsidRPr="00DF2771">
        <w:rPr>
          <w:rFonts w:ascii="Arial" w:hAnsi="Arial" w:cs="Arial"/>
          <w:color w:val="373435"/>
          <w:w w:val="95"/>
          <w:sz w:val="24"/>
          <w:szCs w:val="24"/>
        </w:rPr>
        <w:t>Accompaniment should be live and not recorded</w:t>
      </w:r>
      <w:r>
        <w:rPr>
          <w:rFonts w:ascii="Arial" w:hAnsi="Arial" w:cs="Arial"/>
          <w:color w:val="373435"/>
          <w:w w:val="95"/>
          <w:sz w:val="24"/>
          <w:szCs w:val="24"/>
        </w:rPr>
        <w:t>.</w:t>
      </w:r>
    </w:p>
    <w:p w14:paraId="609267D6" w14:textId="77777777" w:rsidR="00DF2771" w:rsidRDefault="00DF2771" w:rsidP="00DF2771">
      <w:pPr>
        <w:pStyle w:val="ListParagraph"/>
        <w:widowControl w:val="0"/>
        <w:tabs>
          <w:tab w:val="left" w:pos="564"/>
        </w:tabs>
        <w:autoSpaceDE w:val="0"/>
        <w:autoSpaceDN w:val="0"/>
        <w:spacing w:after="0" w:line="240" w:lineRule="auto"/>
        <w:ind w:left="580"/>
        <w:jc w:val="both"/>
        <w:rPr>
          <w:rFonts w:ascii="Arial" w:hAnsi="Arial" w:cs="Arial"/>
          <w:color w:val="373435"/>
          <w:w w:val="95"/>
          <w:sz w:val="24"/>
          <w:szCs w:val="24"/>
        </w:rPr>
      </w:pPr>
    </w:p>
    <w:p w14:paraId="6BA65681" w14:textId="77777777" w:rsidR="00DA11A5" w:rsidRDefault="00DA11A5" w:rsidP="00DA11A5">
      <w:pPr>
        <w:pStyle w:val="BodyText"/>
        <w:rPr>
          <w:rFonts w:ascii="Arial" w:hAnsi="Arial" w:cs="Arial"/>
          <w:sz w:val="24"/>
          <w:szCs w:val="24"/>
        </w:rPr>
      </w:pPr>
    </w:p>
    <w:p w14:paraId="675183EE" w14:textId="77777777" w:rsidR="00DA11A5" w:rsidRPr="00940180" w:rsidRDefault="00DA11A5" w:rsidP="00940180">
      <w:pPr>
        <w:widowControl w:val="0"/>
        <w:tabs>
          <w:tab w:val="left" w:pos="581"/>
        </w:tabs>
        <w:autoSpaceDE w:val="0"/>
        <w:autoSpaceDN w:val="0"/>
        <w:spacing w:after="0" w:line="240" w:lineRule="auto"/>
        <w:rPr>
          <w:rFonts w:ascii="Arial" w:hAnsi="Arial" w:cs="Arial"/>
          <w:b/>
          <w:color w:val="000000" w:themeColor="text1"/>
          <w:spacing w:val="-1"/>
          <w:sz w:val="24"/>
          <w:szCs w:val="24"/>
        </w:rPr>
      </w:pPr>
      <w:r w:rsidRPr="00940180">
        <w:rPr>
          <w:rFonts w:ascii="Arial" w:hAnsi="Arial" w:cs="Arial"/>
          <w:b/>
          <w:color w:val="000000" w:themeColor="text1"/>
          <w:spacing w:val="-1"/>
          <w:sz w:val="24"/>
          <w:szCs w:val="24"/>
        </w:rPr>
        <w:t>DANCE</w:t>
      </w:r>
    </w:p>
    <w:p w14:paraId="3D3F1F0C" w14:textId="77777777" w:rsidR="00DA11A5" w:rsidRDefault="00DA11A5" w:rsidP="00DA11A5">
      <w:pPr>
        <w:pStyle w:val="ListParagraph"/>
        <w:widowControl w:val="0"/>
        <w:tabs>
          <w:tab w:val="left" w:pos="392"/>
        </w:tabs>
        <w:autoSpaceDE w:val="0"/>
        <w:autoSpaceDN w:val="0"/>
        <w:spacing w:after="0" w:line="240" w:lineRule="auto"/>
        <w:ind w:left="391"/>
        <w:rPr>
          <w:rFonts w:ascii="Arial" w:hAnsi="Arial" w:cs="Arial"/>
          <w:b/>
          <w:color w:val="6D412E"/>
          <w:sz w:val="24"/>
          <w:szCs w:val="24"/>
        </w:rPr>
      </w:pPr>
    </w:p>
    <w:p w14:paraId="3996E42E" w14:textId="77777777" w:rsidR="00DA11A5" w:rsidRDefault="00DA11A5" w:rsidP="00A00520">
      <w:pPr>
        <w:pStyle w:val="ListParagraph"/>
        <w:widowControl w:val="0"/>
        <w:numPr>
          <w:ilvl w:val="0"/>
          <w:numId w:val="3"/>
        </w:numPr>
        <w:tabs>
          <w:tab w:val="left" w:pos="581"/>
        </w:tabs>
        <w:autoSpaceDE w:val="0"/>
        <w:autoSpaceDN w:val="0"/>
        <w:spacing w:after="0" w:line="240" w:lineRule="auto"/>
        <w:ind w:hanging="630"/>
        <w:rPr>
          <w:rFonts w:ascii="Arial" w:hAnsi="Arial" w:cs="Arial"/>
          <w:b/>
          <w:color w:val="000000" w:themeColor="text1"/>
          <w:sz w:val="24"/>
          <w:szCs w:val="24"/>
        </w:rPr>
      </w:pPr>
      <w:r>
        <w:rPr>
          <w:rFonts w:ascii="Arial" w:hAnsi="Arial" w:cs="Arial"/>
          <w:b/>
          <w:color w:val="000000" w:themeColor="text1"/>
          <w:sz w:val="24"/>
          <w:szCs w:val="24"/>
        </w:rPr>
        <w:t>Folk/Tribal Dance</w:t>
      </w:r>
    </w:p>
    <w:p w14:paraId="6CBC83DD"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171B963F" w14:textId="77777777" w:rsidR="00DA11A5" w:rsidRDefault="00DA11A5" w:rsidP="00A00520">
      <w:pPr>
        <w:pStyle w:val="ListParagraph"/>
        <w:widowControl w:val="0"/>
        <w:numPr>
          <w:ilvl w:val="0"/>
          <w:numId w:val="19"/>
        </w:numPr>
        <w:tabs>
          <w:tab w:val="left" w:pos="565"/>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Only one entry per Institution is allowed.</w:t>
      </w:r>
    </w:p>
    <w:p w14:paraId="185FA42A" w14:textId="0B0C3F18" w:rsidR="00DA11A5" w:rsidRDefault="00DA11A5" w:rsidP="00A00520">
      <w:pPr>
        <w:pStyle w:val="ListParagraph"/>
        <w:widowControl w:val="0"/>
        <w:numPr>
          <w:ilvl w:val="0"/>
          <w:numId w:val="19"/>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Maximum 10 participants allowed per team. The team may consist of all boys, all girls or a mixture of</w:t>
      </w:r>
      <w:r w:rsidR="00B10377">
        <w:rPr>
          <w:rFonts w:ascii="Arial" w:hAnsi="Arial" w:cs="Arial"/>
          <w:color w:val="373435"/>
          <w:w w:val="95"/>
          <w:sz w:val="24"/>
          <w:szCs w:val="24"/>
        </w:rPr>
        <w:t xml:space="preserve"> </w:t>
      </w:r>
      <w:r>
        <w:rPr>
          <w:rFonts w:ascii="Arial" w:hAnsi="Arial" w:cs="Arial"/>
          <w:color w:val="373435"/>
          <w:w w:val="95"/>
          <w:sz w:val="24"/>
          <w:szCs w:val="24"/>
        </w:rPr>
        <w:t>both.</w:t>
      </w:r>
    </w:p>
    <w:p w14:paraId="2829985B" w14:textId="77777777" w:rsidR="00DA11A5" w:rsidRDefault="00DA11A5" w:rsidP="00A00520">
      <w:pPr>
        <w:pStyle w:val="ListParagraph"/>
        <w:widowControl w:val="0"/>
        <w:numPr>
          <w:ilvl w:val="0"/>
          <w:numId w:val="19"/>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number of accompanists permissible is ﬁve.</w:t>
      </w:r>
    </w:p>
    <w:p w14:paraId="5EC69E45" w14:textId="77777777" w:rsidR="00DA11A5" w:rsidRDefault="00DA11A5" w:rsidP="00A00520">
      <w:pPr>
        <w:pStyle w:val="ListParagraph"/>
        <w:widowControl w:val="0"/>
        <w:numPr>
          <w:ilvl w:val="0"/>
          <w:numId w:val="19"/>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dance can be either primitive or a folk dance (Indian Style) but not a classical one.</w:t>
      </w:r>
    </w:p>
    <w:p w14:paraId="04B29449" w14:textId="77777777" w:rsidR="00DA11A5" w:rsidRDefault="00DA11A5" w:rsidP="00A00520">
      <w:pPr>
        <w:pStyle w:val="ListParagraph"/>
        <w:widowControl w:val="0"/>
        <w:numPr>
          <w:ilvl w:val="0"/>
          <w:numId w:val="19"/>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of performance is minimum 8 and maximum 10 minutes.</w:t>
      </w:r>
    </w:p>
    <w:p w14:paraId="51EF787B" w14:textId="77777777" w:rsidR="00DA11A5" w:rsidRDefault="00DA11A5" w:rsidP="00A00520">
      <w:pPr>
        <w:pStyle w:val="ListParagraph"/>
        <w:widowControl w:val="0"/>
        <w:numPr>
          <w:ilvl w:val="0"/>
          <w:numId w:val="19"/>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Time for sets/Instruments setting is maximum 5 minutes.</w:t>
      </w:r>
    </w:p>
    <w:p w14:paraId="6AEDD6DB" w14:textId="77777777" w:rsidR="00DA11A5" w:rsidRDefault="00DA11A5" w:rsidP="00A00520">
      <w:pPr>
        <w:pStyle w:val="ListParagraph"/>
        <w:widowControl w:val="0"/>
        <w:numPr>
          <w:ilvl w:val="0"/>
          <w:numId w:val="19"/>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Three copies of a brief note giving the theme and the text of song if any, is to be </w:t>
      </w:r>
      <w:r>
        <w:rPr>
          <w:rFonts w:ascii="Arial" w:hAnsi="Arial" w:cs="Arial"/>
          <w:color w:val="373435"/>
          <w:w w:val="95"/>
          <w:sz w:val="24"/>
          <w:szCs w:val="24"/>
        </w:rPr>
        <w:lastRenderedPageBreak/>
        <w:t>submitted along with the entry form at the time of registration.</w:t>
      </w:r>
    </w:p>
    <w:p w14:paraId="41587709" w14:textId="77777777" w:rsidR="00DA11A5" w:rsidRDefault="00DA11A5" w:rsidP="00A00520">
      <w:pPr>
        <w:pStyle w:val="ListParagraph"/>
        <w:widowControl w:val="0"/>
        <w:numPr>
          <w:ilvl w:val="0"/>
          <w:numId w:val="19"/>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participating team will be responsible for removal of their sets/ properties etc. immediately after the completion of their performance.</w:t>
      </w:r>
    </w:p>
    <w:p w14:paraId="79DB6843" w14:textId="77777777" w:rsidR="00DA11A5" w:rsidRDefault="00DA11A5" w:rsidP="00A00520">
      <w:pPr>
        <w:pStyle w:val="ListParagraph"/>
        <w:widowControl w:val="0"/>
        <w:numPr>
          <w:ilvl w:val="0"/>
          <w:numId w:val="19"/>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Recorded music or audio/CD is not permitted during the folk/classical dance.</w:t>
      </w:r>
    </w:p>
    <w:p w14:paraId="713BC3EE" w14:textId="77777777" w:rsidR="00DA11A5" w:rsidRDefault="00DA11A5" w:rsidP="00A00520">
      <w:pPr>
        <w:pStyle w:val="ListParagraph"/>
        <w:widowControl w:val="0"/>
        <w:numPr>
          <w:ilvl w:val="0"/>
          <w:numId w:val="19"/>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Judgment will be based on the basis of Rhythm, Formation, Expression, Costumes, Make-up &amp; Sets on Overall Effect.</w:t>
      </w:r>
    </w:p>
    <w:p w14:paraId="1CD86964" w14:textId="77777777" w:rsidR="00DA11A5" w:rsidRDefault="00DA11A5" w:rsidP="00A00520">
      <w:pPr>
        <w:pStyle w:val="ListParagraph"/>
        <w:widowControl w:val="0"/>
        <w:numPr>
          <w:ilvl w:val="0"/>
          <w:numId w:val="19"/>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Marking strictly on quality of dance.  Extra efforts on creating visual elegance with set design, would not be considered for marking.</w:t>
      </w:r>
    </w:p>
    <w:p w14:paraId="354FD268" w14:textId="77777777" w:rsidR="007249CE" w:rsidRPr="007249CE" w:rsidRDefault="007249CE" w:rsidP="007249CE">
      <w:pPr>
        <w:pStyle w:val="ListParagraph"/>
        <w:widowControl w:val="0"/>
        <w:numPr>
          <w:ilvl w:val="0"/>
          <w:numId w:val="19"/>
        </w:numPr>
        <w:tabs>
          <w:tab w:val="left" w:pos="581"/>
        </w:tabs>
        <w:autoSpaceDE w:val="0"/>
        <w:autoSpaceDN w:val="0"/>
        <w:spacing w:after="0" w:line="240" w:lineRule="auto"/>
        <w:jc w:val="both"/>
        <w:rPr>
          <w:rFonts w:ascii="Arial" w:hAnsi="Arial" w:cs="Arial"/>
          <w:color w:val="373435"/>
          <w:w w:val="95"/>
          <w:sz w:val="24"/>
          <w:szCs w:val="24"/>
        </w:rPr>
      </w:pPr>
      <w:r w:rsidRPr="007249CE">
        <w:rPr>
          <w:rFonts w:ascii="Arial" w:hAnsi="Arial" w:cs="Arial"/>
          <w:color w:val="373435"/>
          <w:w w:val="95"/>
          <w:sz w:val="24"/>
          <w:szCs w:val="24"/>
        </w:rPr>
        <w:t>Accompaniment should be live and not recorded</w:t>
      </w:r>
      <w:r>
        <w:rPr>
          <w:rFonts w:ascii="Arial" w:hAnsi="Arial" w:cs="Arial"/>
          <w:color w:val="373435"/>
          <w:w w:val="95"/>
          <w:sz w:val="24"/>
          <w:szCs w:val="24"/>
        </w:rPr>
        <w:t>.</w:t>
      </w:r>
    </w:p>
    <w:p w14:paraId="5247B8A5" w14:textId="77777777" w:rsidR="007249CE" w:rsidRDefault="007249CE" w:rsidP="007249CE">
      <w:pPr>
        <w:pStyle w:val="ListParagraph"/>
        <w:widowControl w:val="0"/>
        <w:tabs>
          <w:tab w:val="left" w:pos="564"/>
        </w:tabs>
        <w:autoSpaceDE w:val="0"/>
        <w:autoSpaceDN w:val="0"/>
        <w:spacing w:after="0" w:line="240" w:lineRule="auto"/>
        <w:ind w:left="580"/>
        <w:jc w:val="both"/>
        <w:rPr>
          <w:rFonts w:ascii="Arial" w:hAnsi="Arial" w:cs="Arial"/>
          <w:color w:val="373435"/>
          <w:w w:val="95"/>
          <w:sz w:val="24"/>
          <w:szCs w:val="24"/>
        </w:rPr>
      </w:pPr>
    </w:p>
    <w:p w14:paraId="24837C1E" w14:textId="77777777" w:rsidR="00DA11A5" w:rsidRDefault="00DA11A5" w:rsidP="00DA11A5">
      <w:pPr>
        <w:pStyle w:val="ListParagraph"/>
        <w:widowControl w:val="0"/>
        <w:tabs>
          <w:tab w:val="left" w:pos="564"/>
        </w:tabs>
        <w:autoSpaceDE w:val="0"/>
        <w:autoSpaceDN w:val="0"/>
        <w:spacing w:after="0" w:line="240" w:lineRule="auto"/>
        <w:ind w:left="580"/>
        <w:rPr>
          <w:rFonts w:ascii="Arial" w:hAnsi="Arial" w:cs="Arial"/>
          <w:color w:val="373435"/>
          <w:w w:val="95"/>
          <w:sz w:val="24"/>
          <w:szCs w:val="24"/>
        </w:rPr>
      </w:pPr>
    </w:p>
    <w:p w14:paraId="633D4D22" w14:textId="77777777" w:rsidR="00DA11A5" w:rsidRDefault="00DA11A5" w:rsidP="00A00520">
      <w:pPr>
        <w:pStyle w:val="ListParagraph"/>
        <w:widowControl w:val="0"/>
        <w:numPr>
          <w:ilvl w:val="0"/>
          <w:numId w:val="3"/>
        </w:numPr>
        <w:tabs>
          <w:tab w:val="left" w:pos="581"/>
        </w:tabs>
        <w:autoSpaceDE w:val="0"/>
        <w:autoSpaceDN w:val="0"/>
        <w:spacing w:after="0" w:line="240" w:lineRule="auto"/>
        <w:ind w:hanging="630"/>
        <w:rPr>
          <w:rFonts w:ascii="Arial" w:hAnsi="Arial" w:cs="Arial"/>
          <w:b/>
          <w:color w:val="000000" w:themeColor="text1"/>
          <w:sz w:val="24"/>
          <w:szCs w:val="24"/>
        </w:rPr>
      </w:pPr>
      <w:r>
        <w:rPr>
          <w:rFonts w:ascii="Arial" w:hAnsi="Arial" w:cs="Arial"/>
          <w:b/>
          <w:color w:val="000000" w:themeColor="text1"/>
          <w:sz w:val="24"/>
          <w:szCs w:val="24"/>
        </w:rPr>
        <w:t>Classical Dance (Indian)</w:t>
      </w:r>
    </w:p>
    <w:p w14:paraId="41C50112"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3DC6E2B6" w14:textId="77777777" w:rsidR="00DA11A5" w:rsidRPr="00060D87" w:rsidRDefault="00DA11A5" w:rsidP="00A00520">
      <w:pPr>
        <w:pStyle w:val="ListParagraph"/>
        <w:widowControl w:val="0"/>
        <w:numPr>
          <w:ilvl w:val="0"/>
          <w:numId w:val="20"/>
        </w:numPr>
        <w:tabs>
          <w:tab w:val="left" w:pos="565"/>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Each</w:t>
      </w:r>
      <w:r w:rsidRPr="00060D87">
        <w:rPr>
          <w:rFonts w:ascii="Arial" w:hAnsi="Arial" w:cs="Arial"/>
          <w:color w:val="373435"/>
          <w:w w:val="95"/>
          <w:sz w:val="24"/>
          <w:szCs w:val="24"/>
        </w:rPr>
        <w:t xml:space="preserve"> </w:t>
      </w:r>
      <w:r>
        <w:rPr>
          <w:rFonts w:ascii="Arial" w:hAnsi="Arial" w:cs="Arial"/>
          <w:color w:val="373435"/>
          <w:w w:val="95"/>
          <w:sz w:val="24"/>
          <w:szCs w:val="24"/>
        </w:rPr>
        <w:t>Institute</w:t>
      </w:r>
      <w:r w:rsidRPr="00060D87">
        <w:rPr>
          <w:rFonts w:ascii="Arial" w:hAnsi="Arial" w:cs="Arial"/>
          <w:color w:val="373435"/>
          <w:w w:val="95"/>
          <w:sz w:val="24"/>
          <w:szCs w:val="24"/>
        </w:rPr>
        <w:t xml:space="preserve"> </w:t>
      </w:r>
      <w:r>
        <w:rPr>
          <w:rFonts w:ascii="Arial" w:hAnsi="Arial" w:cs="Arial"/>
          <w:color w:val="373435"/>
          <w:w w:val="95"/>
          <w:sz w:val="24"/>
          <w:szCs w:val="24"/>
        </w:rPr>
        <w:t>can</w:t>
      </w:r>
      <w:r w:rsidRPr="00060D87">
        <w:rPr>
          <w:rFonts w:ascii="Arial" w:hAnsi="Arial" w:cs="Arial"/>
          <w:color w:val="373435"/>
          <w:w w:val="95"/>
          <w:sz w:val="24"/>
          <w:szCs w:val="24"/>
        </w:rPr>
        <w:t xml:space="preserve"> </w:t>
      </w:r>
      <w:r>
        <w:rPr>
          <w:rFonts w:ascii="Arial" w:hAnsi="Arial" w:cs="Arial"/>
          <w:color w:val="373435"/>
          <w:w w:val="95"/>
          <w:sz w:val="24"/>
          <w:szCs w:val="24"/>
        </w:rPr>
        <w:t>send</w:t>
      </w:r>
      <w:r w:rsidRPr="00060D87">
        <w:rPr>
          <w:rFonts w:ascii="Arial" w:hAnsi="Arial" w:cs="Arial"/>
          <w:color w:val="373435"/>
          <w:w w:val="95"/>
          <w:sz w:val="24"/>
          <w:szCs w:val="24"/>
        </w:rPr>
        <w:t xml:space="preserve"> </w:t>
      </w:r>
      <w:r>
        <w:rPr>
          <w:rFonts w:ascii="Arial" w:hAnsi="Arial" w:cs="Arial"/>
          <w:color w:val="373435"/>
          <w:w w:val="95"/>
          <w:sz w:val="24"/>
          <w:szCs w:val="24"/>
        </w:rPr>
        <w:t>only</w:t>
      </w:r>
      <w:r w:rsidRPr="00060D87">
        <w:rPr>
          <w:rFonts w:ascii="Arial" w:hAnsi="Arial" w:cs="Arial"/>
          <w:color w:val="373435"/>
          <w:w w:val="95"/>
          <w:sz w:val="24"/>
          <w:szCs w:val="24"/>
        </w:rPr>
        <w:t xml:space="preserve"> </w:t>
      </w:r>
      <w:r>
        <w:rPr>
          <w:rFonts w:ascii="Arial" w:hAnsi="Arial" w:cs="Arial"/>
          <w:color w:val="373435"/>
          <w:w w:val="95"/>
          <w:sz w:val="24"/>
          <w:szCs w:val="24"/>
        </w:rPr>
        <w:t>one</w:t>
      </w:r>
      <w:r w:rsidRPr="00060D87">
        <w:rPr>
          <w:rFonts w:ascii="Arial" w:hAnsi="Arial" w:cs="Arial"/>
          <w:color w:val="373435"/>
          <w:w w:val="95"/>
          <w:sz w:val="24"/>
          <w:szCs w:val="24"/>
        </w:rPr>
        <w:t xml:space="preserve"> </w:t>
      </w:r>
      <w:r>
        <w:rPr>
          <w:rFonts w:ascii="Arial" w:hAnsi="Arial" w:cs="Arial"/>
          <w:color w:val="373435"/>
          <w:w w:val="95"/>
          <w:sz w:val="24"/>
          <w:szCs w:val="24"/>
        </w:rPr>
        <w:t>entry.</w:t>
      </w:r>
    </w:p>
    <w:p w14:paraId="11F42B6C" w14:textId="77777777" w:rsidR="00DA11A5" w:rsidRDefault="00DA11A5" w:rsidP="00A00520">
      <w:pPr>
        <w:pStyle w:val="ListParagraph"/>
        <w:widowControl w:val="0"/>
        <w:numPr>
          <w:ilvl w:val="0"/>
          <w:numId w:val="20"/>
        </w:numPr>
        <w:tabs>
          <w:tab w:val="left" w:pos="565"/>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The classical dance can be from any of the approved schools of dance like Kathak, Kathakali, Bharat Natyam, Manipuri, Kuchipudi, </w:t>
      </w:r>
      <w:proofErr w:type="spellStart"/>
      <w:r>
        <w:rPr>
          <w:rFonts w:ascii="Arial" w:hAnsi="Arial" w:cs="Arial"/>
          <w:color w:val="373435"/>
          <w:w w:val="95"/>
          <w:sz w:val="24"/>
          <w:szCs w:val="24"/>
        </w:rPr>
        <w:t>Mohinittam</w:t>
      </w:r>
      <w:proofErr w:type="spellEnd"/>
      <w:r>
        <w:rPr>
          <w:rFonts w:ascii="Arial" w:hAnsi="Arial" w:cs="Arial"/>
          <w:color w:val="373435"/>
          <w:w w:val="95"/>
          <w:sz w:val="24"/>
          <w:szCs w:val="24"/>
        </w:rPr>
        <w:t>, Odissi etc.</w:t>
      </w:r>
    </w:p>
    <w:p w14:paraId="5F3296C3" w14:textId="77777777" w:rsidR="00DA11A5" w:rsidRDefault="00DA11A5" w:rsidP="00A00520">
      <w:pPr>
        <w:pStyle w:val="ListParagraph"/>
        <w:widowControl w:val="0"/>
        <w:numPr>
          <w:ilvl w:val="0"/>
          <w:numId w:val="20"/>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Participants will be allowed up to 15 minutes including time for preparation. Maximum three accompanists are permissible.</w:t>
      </w:r>
    </w:p>
    <w:p w14:paraId="32CEB073" w14:textId="77777777" w:rsidR="00DA11A5" w:rsidRDefault="00DA11A5" w:rsidP="00A00520">
      <w:pPr>
        <w:pStyle w:val="ListParagraph"/>
        <w:widowControl w:val="0"/>
        <w:numPr>
          <w:ilvl w:val="0"/>
          <w:numId w:val="20"/>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of performance is minimum 12 and maximum 15 minutes.</w:t>
      </w:r>
    </w:p>
    <w:p w14:paraId="3E53FE0D" w14:textId="77777777" w:rsidR="00DA11A5" w:rsidRDefault="00DA11A5" w:rsidP="00A00520">
      <w:pPr>
        <w:pStyle w:val="ListParagraph"/>
        <w:widowControl w:val="0"/>
        <w:numPr>
          <w:ilvl w:val="0"/>
          <w:numId w:val="20"/>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Recorded music or audio/CD is not permitted during the folk/classical dance.</w:t>
      </w:r>
    </w:p>
    <w:p w14:paraId="3745FD22" w14:textId="77777777" w:rsidR="00DA11A5" w:rsidRDefault="00DA11A5" w:rsidP="00A00520">
      <w:pPr>
        <w:pStyle w:val="ListParagraph"/>
        <w:widowControl w:val="0"/>
        <w:numPr>
          <w:ilvl w:val="0"/>
          <w:numId w:val="20"/>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Judgment will be based on the qualities like Tal, Technique, Rhythm, Abhinaya or Expression, Costumes, Footwork and General Impression etc.</w:t>
      </w:r>
    </w:p>
    <w:p w14:paraId="130CD4F9" w14:textId="77777777" w:rsidR="00DA11A5" w:rsidRDefault="00DA11A5" w:rsidP="00A00520">
      <w:pPr>
        <w:pStyle w:val="ListParagraph"/>
        <w:widowControl w:val="0"/>
        <w:numPr>
          <w:ilvl w:val="0"/>
          <w:numId w:val="20"/>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Three copies of a brief note on the description of dance story involved in it, if any, and of the accompanying song, with its meaning in Hindi or English must be submitted at the time of registration.</w:t>
      </w:r>
    </w:p>
    <w:p w14:paraId="6E532334" w14:textId="77777777" w:rsidR="007249CE" w:rsidRPr="007249CE" w:rsidRDefault="007249CE" w:rsidP="007249CE">
      <w:pPr>
        <w:pStyle w:val="ListParagraph"/>
        <w:widowControl w:val="0"/>
        <w:numPr>
          <w:ilvl w:val="0"/>
          <w:numId w:val="20"/>
        </w:numPr>
        <w:tabs>
          <w:tab w:val="left" w:pos="581"/>
        </w:tabs>
        <w:autoSpaceDE w:val="0"/>
        <w:autoSpaceDN w:val="0"/>
        <w:spacing w:after="0" w:line="240" w:lineRule="auto"/>
        <w:jc w:val="both"/>
        <w:rPr>
          <w:rFonts w:ascii="Arial" w:hAnsi="Arial" w:cs="Arial"/>
          <w:color w:val="373435"/>
          <w:w w:val="95"/>
          <w:sz w:val="24"/>
          <w:szCs w:val="24"/>
        </w:rPr>
      </w:pPr>
      <w:r w:rsidRPr="007249CE">
        <w:rPr>
          <w:rFonts w:ascii="Arial" w:hAnsi="Arial" w:cs="Arial"/>
          <w:color w:val="373435"/>
          <w:w w:val="95"/>
          <w:sz w:val="24"/>
          <w:szCs w:val="24"/>
        </w:rPr>
        <w:t>Accompaniment should be live and not recorded</w:t>
      </w:r>
      <w:r>
        <w:rPr>
          <w:rFonts w:ascii="Arial" w:hAnsi="Arial" w:cs="Arial"/>
          <w:color w:val="373435"/>
          <w:w w:val="95"/>
          <w:sz w:val="24"/>
          <w:szCs w:val="24"/>
        </w:rPr>
        <w:t>.</w:t>
      </w:r>
    </w:p>
    <w:p w14:paraId="067A7E6D" w14:textId="77777777" w:rsidR="007249CE" w:rsidRPr="007249CE" w:rsidRDefault="007249CE" w:rsidP="007249CE">
      <w:pPr>
        <w:widowControl w:val="0"/>
        <w:tabs>
          <w:tab w:val="left" w:pos="564"/>
        </w:tabs>
        <w:autoSpaceDE w:val="0"/>
        <w:autoSpaceDN w:val="0"/>
        <w:spacing w:after="0" w:line="240" w:lineRule="auto"/>
        <w:jc w:val="both"/>
        <w:rPr>
          <w:rFonts w:ascii="Arial" w:hAnsi="Arial" w:cs="Arial"/>
          <w:color w:val="373435"/>
          <w:w w:val="95"/>
          <w:sz w:val="24"/>
          <w:szCs w:val="24"/>
        </w:rPr>
      </w:pPr>
    </w:p>
    <w:p w14:paraId="2450CAE1" w14:textId="77777777" w:rsidR="00940180" w:rsidRDefault="00940180" w:rsidP="00940180">
      <w:pPr>
        <w:widowControl w:val="0"/>
        <w:tabs>
          <w:tab w:val="left" w:pos="581"/>
        </w:tabs>
        <w:autoSpaceDE w:val="0"/>
        <w:autoSpaceDN w:val="0"/>
        <w:spacing w:after="0" w:line="240" w:lineRule="auto"/>
        <w:rPr>
          <w:rFonts w:ascii="Arial" w:eastAsiaTheme="minorHAnsi" w:hAnsi="Arial" w:cs="Arial"/>
          <w:sz w:val="24"/>
          <w:szCs w:val="24"/>
          <w:lang w:val="en-IN"/>
        </w:rPr>
      </w:pPr>
    </w:p>
    <w:p w14:paraId="4A83E4D1" w14:textId="77777777" w:rsidR="00DA11A5" w:rsidRPr="00940180" w:rsidRDefault="00DA11A5" w:rsidP="00940180">
      <w:pPr>
        <w:widowControl w:val="0"/>
        <w:tabs>
          <w:tab w:val="left" w:pos="581"/>
        </w:tabs>
        <w:autoSpaceDE w:val="0"/>
        <w:autoSpaceDN w:val="0"/>
        <w:spacing w:after="0" w:line="240" w:lineRule="auto"/>
        <w:rPr>
          <w:rFonts w:ascii="Arial" w:hAnsi="Arial" w:cs="Arial"/>
          <w:b/>
          <w:color w:val="000000" w:themeColor="text1"/>
          <w:spacing w:val="-1"/>
          <w:sz w:val="24"/>
          <w:szCs w:val="24"/>
        </w:rPr>
      </w:pPr>
      <w:r w:rsidRPr="00940180">
        <w:rPr>
          <w:rFonts w:ascii="Arial" w:hAnsi="Arial" w:cs="Arial"/>
          <w:b/>
          <w:color w:val="000000" w:themeColor="text1"/>
          <w:spacing w:val="-1"/>
          <w:sz w:val="24"/>
          <w:szCs w:val="24"/>
        </w:rPr>
        <w:t>LITERARY EVENTS</w:t>
      </w:r>
    </w:p>
    <w:p w14:paraId="40EDFFEA" w14:textId="77777777" w:rsidR="00DA11A5" w:rsidRDefault="00DA11A5" w:rsidP="00DA11A5">
      <w:pPr>
        <w:pStyle w:val="ListParagraph"/>
        <w:widowControl w:val="0"/>
        <w:tabs>
          <w:tab w:val="left" w:pos="392"/>
        </w:tabs>
        <w:autoSpaceDE w:val="0"/>
        <w:autoSpaceDN w:val="0"/>
        <w:spacing w:after="0" w:line="240" w:lineRule="auto"/>
        <w:ind w:left="391"/>
        <w:rPr>
          <w:rFonts w:ascii="Arial" w:hAnsi="Arial" w:cs="Arial"/>
          <w:b/>
          <w:color w:val="6D412E"/>
          <w:w w:val="90"/>
          <w:sz w:val="24"/>
          <w:szCs w:val="24"/>
        </w:rPr>
      </w:pPr>
    </w:p>
    <w:p w14:paraId="057F939F" w14:textId="77777777" w:rsidR="00DA11A5" w:rsidRDefault="00DA11A5" w:rsidP="00A00520">
      <w:pPr>
        <w:pStyle w:val="ListParagraph"/>
        <w:widowControl w:val="0"/>
        <w:numPr>
          <w:ilvl w:val="0"/>
          <w:numId w:val="4"/>
        </w:numPr>
        <w:tabs>
          <w:tab w:val="left" w:pos="581"/>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Quiz</w:t>
      </w:r>
    </w:p>
    <w:p w14:paraId="0A4EE58D"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0FC8FAD6" w14:textId="77777777" w:rsidR="00DA11A5" w:rsidRDefault="00DA11A5" w:rsidP="00A00520">
      <w:pPr>
        <w:pStyle w:val="ListParagraph"/>
        <w:widowControl w:val="0"/>
        <w:numPr>
          <w:ilvl w:val="0"/>
          <w:numId w:val="21"/>
        </w:numPr>
        <w:tabs>
          <w:tab w:val="left" w:pos="565"/>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Each Institute can send a team of three persons.</w:t>
      </w:r>
    </w:p>
    <w:p w14:paraId="2C4BA874" w14:textId="77777777" w:rsidR="00DA11A5" w:rsidRDefault="00DA11A5" w:rsidP="00A00520">
      <w:pPr>
        <w:pStyle w:val="ListParagraph"/>
        <w:widowControl w:val="0"/>
        <w:numPr>
          <w:ilvl w:val="0"/>
          <w:numId w:val="21"/>
        </w:numPr>
        <w:tabs>
          <w:tab w:val="left" w:pos="565"/>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There will be a written preliminary round and teams will be elected for the ﬁnal.</w:t>
      </w:r>
    </w:p>
    <w:p w14:paraId="6D8A3345" w14:textId="77777777" w:rsidR="00DA11A5" w:rsidRDefault="00DA11A5" w:rsidP="00A00520">
      <w:pPr>
        <w:pStyle w:val="ListParagraph"/>
        <w:widowControl w:val="0"/>
        <w:numPr>
          <w:ilvl w:val="0"/>
          <w:numId w:val="21"/>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Finals will be oral with audio-visual questions.</w:t>
      </w:r>
    </w:p>
    <w:p w14:paraId="69DDC2B1" w14:textId="77777777" w:rsidR="00DA11A5" w:rsidRDefault="00DA11A5" w:rsidP="00A00520">
      <w:pPr>
        <w:pStyle w:val="ListParagraph"/>
        <w:widowControl w:val="0"/>
        <w:numPr>
          <w:ilvl w:val="0"/>
          <w:numId w:val="21"/>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specific rules regarding evaluation procedure, time to reply a particular answer and the type of round will be given before the start of the competition.</w:t>
      </w:r>
    </w:p>
    <w:p w14:paraId="7B82FE67" w14:textId="77777777" w:rsidR="00DA11A5" w:rsidRDefault="00DA11A5" w:rsidP="00DA11A5">
      <w:pPr>
        <w:pStyle w:val="ListParagraph"/>
        <w:widowControl w:val="0"/>
        <w:tabs>
          <w:tab w:val="left" w:pos="564"/>
        </w:tabs>
        <w:autoSpaceDE w:val="0"/>
        <w:autoSpaceDN w:val="0"/>
        <w:spacing w:after="0" w:line="240" w:lineRule="auto"/>
        <w:ind w:left="573"/>
        <w:rPr>
          <w:rFonts w:ascii="Arial" w:hAnsi="Arial" w:cs="Arial"/>
          <w:sz w:val="24"/>
          <w:szCs w:val="24"/>
        </w:rPr>
      </w:pPr>
    </w:p>
    <w:p w14:paraId="6B66AA27" w14:textId="77777777" w:rsidR="00DA11A5" w:rsidRDefault="00DA11A5" w:rsidP="00A00520">
      <w:pPr>
        <w:pStyle w:val="ListParagraph"/>
        <w:widowControl w:val="0"/>
        <w:numPr>
          <w:ilvl w:val="0"/>
          <w:numId w:val="4"/>
        </w:numPr>
        <w:tabs>
          <w:tab w:val="left" w:pos="581"/>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Elocution</w:t>
      </w:r>
    </w:p>
    <w:p w14:paraId="5C9A9A5E" w14:textId="77777777" w:rsidR="00940180" w:rsidRPr="00940180" w:rsidRDefault="00940180" w:rsidP="00940180">
      <w:pPr>
        <w:pStyle w:val="ListParagraph"/>
        <w:widowControl w:val="0"/>
        <w:tabs>
          <w:tab w:val="left" w:pos="581"/>
        </w:tabs>
        <w:autoSpaceDE w:val="0"/>
        <w:autoSpaceDN w:val="0"/>
        <w:spacing w:after="0" w:line="240" w:lineRule="auto"/>
        <w:rPr>
          <w:rFonts w:ascii="Arial" w:hAnsi="Arial" w:cs="Arial"/>
          <w:b/>
          <w:color w:val="000000" w:themeColor="text1"/>
          <w:sz w:val="24"/>
          <w:szCs w:val="24"/>
        </w:rPr>
      </w:pPr>
    </w:p>
    <w:p w14:paraId="32210042" w14:textId="77777777" w:rsidR="00DA11A5" w:rsidRDefault="00DA11A5" w:rsidP="00A00520">
      <w:pPr>
        <w:pStyle w:val="ListParagraph"/>
        <w:widowControl w:val="0"/>
        <w:numPr>
          <w:ilvl w:val="0"/>
          <w:numId w:val="22"/>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Each Institute will be represented by one speaker.</w:t>
      </w:r>
    </w:p>
    <w:p w14:paraId="3713C456" w14:textId="77777777" w:rsidR="00DA11A5" w:rsidRDefault="00DA11A5" w:rsidP="00A00520">
      <w:pPr>
        <w:pStyle w:val="ListParagraph"/>
        <w:widowControl w:val="0"/>
        <w:numPr>
          <w:ilvl w:val="0"/>
          <w:numId w:val="22"/>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Medium of expression will be Hindi or English.</w:t>
      </w:r>
    </w:p>
    <w:p w14:paraId="0C5FE15A" w14:textId="77777777" w:rsidR="00DA11A5" w:rsidRDefault="00DA11A5" w:rsidP="00A00520">
      <w:pPr>
        <w:pStyle w:val="ListParagraph"/>
        <w:widowControl w:val="0"/>
        <w:numPr>
          <w:ilvl w:val="0"/>
          <w:numId w:val="22"/>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Each speaker has to speak minimum 4 minutes and maximum 5 minutes for the Zonal Festival.</w:t>
      </w:r>
    </w:p>
    <w:p w14:paraId="5554DF75" w14:textId="77777777" w:rsidR="00DA11A5" w:rsidRDefault="00DA11A5" w:rsidP="00A00520">
      <w:pPr>
        <w:pStyle w:val="ListParagraph"/>
        <w:widowControl w:val="0"/>
        <w:numPr>
          <w:ilvl w:val="0"/>
          <w:numId w:val="22"/>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Subject/ Topic of Elocution will be announced in the managers' meeting.</w:t>
      </w:r>
    </w:p>
    <w:p w14:paraId="340D7A53" w14:textId="77777777" w:rsidR="00DA11A5" w:rsidRDefault="00DA11A5" w:rsidP="00A00520">
      <w:pPr>
        <w:pStyle w:val="ListParagraph"/>
        <w:widowControl w:val="0"/>
        <w:numPr>
          <w:ilvl w:val="0"/>
          <w:numId w:val="22"/>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The performance will be judged in one language.  </w:t>
      </w:r>
    </w:p>
    <w:p w14:paraId="041A8E6F" w14:textId="77777777" w:rsidR="00DA11A5" w:rsidRDefault="00DA11A5" w:rsidP="00A00520">
      <w:pPr>
        <w:pStyle w:val="ListParagraph"/>
        <w:widowControl w:val="0"/>
        <w:numPr>
          <w:ilvl w:val="0"/>
          <w:numId w:val="22"/>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lastRenderedPageBreak/>
        <w:t>The item shall be prose or poetry and not song.</w:t>
      </w:r>
    </w:p>
    <w:p w14:paraId="09D6E85B" w14:textId="77777777" w:rsidR="002A313E" w:rsidRPr="002A313E" w:rsidRDefault="002A313E" w:rsidP="002A313E">
      <w:pPr>
        <w:pStyle w:val="ListParagraph"/>
        <w:widowControl w:val="0"/>
        <w:numPr>
          <w:ilvl w:val="0"/>
          <w:numId w:val="22"/>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Reading from paper/any other source is strictly not permissible.</w:t>
      </w:r>
    </w:p>
    <w:p w14:paraId="149CAF19" w14:textId="77777777" w:rsidR="00DA11A5" w:rsidRDefault="00DA11A5" w:rsidP="00A00520">
      <w:pPr>
        <w:pStyle w:val="ListParagraph"/>
        <w:widowControl w:val="0"/>
        <w:numPr>
          <w:ilvl w:val="0"/>
          <w:numId w:val="22"/>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sequence of speakers will be decided by a draw of lots.</w:t>
      </w:r>
    </w:p>
    <w:p w14:paraId="59F602DC" w14:textId="77777777" w:rsidR="00DA11A5" w:rsidRDefault="00DA11A5" w:rsidP="00DA11A5">
      <w:pPr>
        <w:pStyle w:val="ListParagraph"/>
        <w:widowControl w:val="0"/>
        <w:tabs>
          <w:tab w:val="left" w:pos="560"/>
        </w:tabs>
        <w:autoSpaceDE w:val="0"/>
        <w:autoSpaceDN w:val="0"/>
        <w:spacing w:after="0" w:line="240" w:lineRule="auto"/>
        <w:ind w:left="580"/>
        <w:jc w:val="both"/>
        <w:rPr>
          <w:rFonts w:ascii="Arial" w:hAnsi="Arial" w:cs="Arial"/>
          <w:color w:val="373435"/>
          <w:w w:val="95"/>
          <w:sz w:val="24"/>
          <w:szCs w:val="24"/>
        </w:rPr>
      </w:pPr>
    </w:p>
    <w:p w14:paraId="4DD89547" w14:textId="77777777" w:rsidR="00DA11A5" w:rsidRDefault="00060D87" w:rsidP="00A00520">
      <w:pPr>
        <w:pStyle w:val="ListParagraph"/>
        <w:widowControl w:val="0"/>
        <w:numPr>
          <w:ilvl w:val="0"/>
          <w:numId w:val="4"/>
        </w:numPr>
        <w:tabs>
          <w:tab w:val="left" w:pos="581"/>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Debate</w:t>
      </w:r>
    </w:p>
    <w:p w14:paraId="08E39917"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1E74C819" w14:textId="77777777" w:rsidR="00DA11A5" w:rsidRDefault="00DA11A5" w:rsidP="00A00520">
      <w:pPr>
        <w:pStyle w:val="ListParagraph"/>
        <w:widowControl w:val="0"/>
        <w:numPr>
          <w:ilvl w:val="0"/>
          <w:numId w:val="23"/>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Each Institute will be represented by the two debaters, one will speak FOR, while another will speak AGAINST the motion.</w:t>
      </w:r>
    </w:p>
    <w:p w14:paraId="012D182A" w14:textId="77777777" w:rsidR="00DA11A5" w:rsidRDefault="00DA11A5" w:rsidP="00A00520">
      <w:pPr>
        <w:pStyle w:val="ListParagraph"/>
        <w:widowControl w:val="0"/>
        <w:numPr>
          <w:ilvl w:val="0"/>
          <w:numId w:val="23"/>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Medium of expression will be Hindi or English. </w:t>
      </w:r>
    </w:p>
    <w:p w14:paraId="3A04B5C3" w14:textId="77777777" w:rsidR="00DA11A5" w:rsidRDefault="00DA11A5" w:rsidP="00A00520">
      <w:pPr>
        <w:pStyle w:val="ListParagraph"/>
        <w:widowControl w:val="0"/>
        <w:numPr>
          <w:ilvl w:val="0"/>
          <w:numId w:val="23"/>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Topic of debate will be announced 24 hours in advance.</w:t>
      </w:r>
    </w:p>
    <w:p w14:paraId="61BDBDA6" w14:textId="77777777" w:rsidR="00DA11A5" w:rsidRDefault="00DA11A5" w:rsidP="00A00520">
      <w:pPr>
        <w:pStyle w:val="ListParagraph"/>
        <w:widowControl w:val="0"/>
        <w:numPr>
          <w:ilvl w:val="0"/>
          <w:numId w:val="23"/>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Each debater has to speak minimum 4 minutes and maximum 5 minutes for the Zonal Festival.</w:t>
      </w:r>
    </w:p>
    <w:p w14:paraId="47217D5E" w14:textId="77777777" w:rsidR="002A313E" w:rsidRDefault="002A313E" w:rsidP="00A00520">
      <w:pPr>
        <w:pStyle w:val="ListParagraph"/>
        <w:widowControl w:val="0"/>
        <w:numPr>
          <w:ilvl w:val="0"/>
          <w:numId w:val="23"/>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Reading from paper/any other source is strictly not permissible.</w:t>
      </w:r>
    </w:p>
    <w:p w14:paraId="6AD366D9" w14:textId="77777777" w:rsidR="00940180" w:rsidRDefault="00DA11A5" w:rsidP="00A00520">
      <w:pPr>
        <w:pStyle w:val="ListParagraph"/>
        <w:widowControl w:val="0"/>
        <w:numPr>
          <w:ilvl w:val="0"/>
          <w:numId w:val="23"/>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competitor from each Institute will speak FOR and AGAINST the motion.</w:t>
      </w:r>
    </w:p>
    <w:p w14:paraId="4B1D7BA8" w14:textId="77777777" w:rsidR="00DA11A5" w:rsidRPr="00940180" w:rsidRDefault="00DA11A5" w:rsidP="00940180">
      <w:pPr>
        <w:rPr>
          <w:rFonts w:ascii="Arial" w:eastAsiaTheme="minorHAnsi" w:hAnsi="Arial" w:cs="Arial"/>
          <w:color w:val="373435"/>
          <w:w w:val="95"/>
          <w:sz w:val="24"/>
          <w:szCs w:val="24"/>
          <w:lang w:val="en-IN"/>
        </w:rPr>
      </w:pPr>
    </w:p>
    <w:p w14:paraId="451DBA5E" w14:textId="77777777" w:rsidR="00DA11A5" w:rsidRPr="00940180" w:rsidRDefault="00DA11A5" w:rsidP="00940180">
      <w:pPr>
        <w:widowControl w:val="0"/>
        <w:tabs>
          <w:tab w:val="left" w:pos="581"/>
        </w:tabs>
        <w:autoSpaceDE w:val="0"/>
        <w:autoSpaceDN w:val="0"/>
        <w:spacing w:after="0" w:line="240" w:lineRule="auto"/>
        <w:rPr>
          <w:rFonts w:ascii="Arial" w:hAnsi="Arial" w:cs="Arial"/>
          <w:b/>
          <w:color w:val="000000" w:themeColor="text1"/>
          <w:spacing w:val="-1"/>
          <w:sz w:val="24"/>
          <w:szCs w:val="24"/>
        </w:rPr>
      </w:pPr>
      <w:r w:rsidRPr="00940180">
        <w:rPr>
          <w:rFonts w:ascii="Arial" w:hAnsi="Arial" w:cs="Arial"/>
          <w:b/>
          <w:color w:val="000000" w:themeColor="text1"/>
          <w:spacing w:val="-1"/>
          <w:sz w:val="24"/>
          <w:szCs w:val="24"/>
        </w:rPr>
        <w:t>THEATRE</w:t>
      </w:r>
    </w:p>
    <w:p w14:paraId="208375ED" w14:textId="77777777" w:rsidR="00DA11A5" w:rsidRDefault="00DA11A5" w:rsidP="00DA11A5">
      <w:pPr>
        <w:pStyle w:val="ListParagraph"/>
        <w:widowControl w:val="0"/>
        <w:tabs>
          <w:tab w:val="left" w:pos="392"/>
        </w:tabs>
        <w:autoSpaceDE w:val="0"/>
        <w:autoSpaceDN w:val="0"/>
        <w:spacing w:after="0" w:line="240" w:lineRule="auto"/>
        <w:ind w:left="391"/>
        <w:rPr>
          <w:rFonts w:ascii="Arial" w:hAnsi="Arial" w:cs="Arial"/>
          <w:b/>
          <w:color w:val="6D412E"/>
          <w:w w:val="90"/>
          <w:sz w:val="24"/>
          <w:szCs w:val="24"/>
        </w:rPr>
      </w:pPr>
    </w:p>
    <w:p w14:paraId="6E4FCD67" w14:textId="77777777" w:rsidR="00DA11A5" w:rsidRDefault="00060D87" w:rsidP="00A00520">
      <w:pPr>
        <w:pStyle w:val="ListParagraph"/>
        <w:widowControl w:val="0"/>
        <w:numPr>
          <w:ilvl w:val="0"/>
          <w:numId w:val="5"/>
        </w:numPr>
        <w:tabs>
          <w:tab w:val="left" w:pos="581"/>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One Act play</w:t>
      </w:r>
    </w:p>
    <w:p w14:paraId="0687CD20"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22D4FCE6" w14:textId="77777777" w:rsidR="00DA11A5" w:rsidRDefault="00DA11A5" w:rsidP="00A00520">
      <w:pPr>
        <w:pStyle w:val="ListParagraph"/>
        <w:widowControl w:val="0"/>
        <w:numPr>
          <w:ilvl w:val="0"/>
          <w:numId w:val="24"/>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Only one entry shall be accepted from each Institution.</w:t>
      </w:r>
    </w:p>
    <w:p w14:paraId="5FF6C6D7" w14:textId="77777777" w:rsidR="00DA11A5" w:rsidRDefault="00DA11A5" w:rsidP="00A00520">
      <w:pPr>
        <w:pStyle w:val="ListParagraph"/>
        <w:widowControl w:val="0"/>
        <w:numPr>
          <w:ilvl w:val="0"/>
          <w:numId w:val="24"/>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duration of the play should be between 25-30 minutes.</w:t>
      </w:r>
    </w:p>
    <w:p w14:paraId="1937044B" w14:textId="77777777" w:rsidR="00DA11A5" w:rsidRDefault="00DA11A5" w:rsidP="00A00520">
      <w:pPr>
        <w:pStyle w:val="ListParagraph"/>
        <w:widowControl w:val="0"/>
        <w:numPr>
          <w:ilvl w:val="0"/>
          <w:numId w:val="24"/>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Time will be counted as soon as the signal is given or the team starts giving introduction, whichever is earlier. To Empty the stage after performance shall be followed strictly. For stage setting and removal of set &amp; properties, up to 10 minutes will be given after taking charge of the stage.</w:t>
      </w:r>
    </w:p>
    <w:p w14:paraId="6EAC7115" w14:textId="77777777" w:rsidR="00DA11A5" w:rsidRDefault="00DA11A5" w:rsidP="00A00520">
      <w:pPr>
        <w:pStyle w:val="ListParagraph"/>
        <w:widowControl w:val="0"/>
        <w:numPr>
          <w:ilvl w:val="0"/>
          <w:numId w:val="24"/>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number of participants should not exceed nine and the maximum number of accompanists should not exceed three. The participating team shall bring their own set/ stage property, make up material, etc. Light and general property such as ordinary furniture may be provided on advance information.</w:t>
      </w:r>
    </w:p>
    <w:p w14:paraId="687B298A" w14:textId="77777777" w:rsidR="00DA11A5" w:rsidRDefault="00DA11A5" w:rsidP="00A00520">
      <w:pPr>
        <w:pStyle w:val="ListParagraph"/>
        <w:widowControl w:val="0"/>
        <w:numPr>
          <w:ilvl w:val="0"/>
          <w:numId w:val="24"/>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Participants may speak in Hindi, English or any regional language of India. In case, the language is a regional one, the synopsis of the play with translation in English or Hindi must be submitted to the In-charge of the competition on the day of registration.</w:t>
      </w:r>
    </w:p>
    <w:p w14:paraId="57F57729" w14:textId="77777777" w:rsidR="00DA11A5" w:rsidRDefault="00DA11A5" w:rsidP="00A00520">
      <w:pPr>
        <w:pStyle w:val="ListParagraph"/>
        <w:widowControl w:val="0"/>
        <w:numPr>
          <w:ilvl w:val="0"/>
          <w:numId w:val="24"/>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participating team must report to the in-charge of the competition at least two hours before the presentation of the play.</w:t>
      </w:r>
    </w:p>
    <w:p w14:paraId="7EE94C89" w14:textId="77777777" w:rsidR="00DA11A5" w:rsidRDefault="00DA11A5" w:rsidP="00A00520">
      <w:pPr>
        <w:pStyle w:val="ListParagraph"/>
        <w:widowControl w:val="0"/>
        <w:numPr>
          <w:ilvl w:val="0"/>
          <w:numId w:val="24"/>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Judgment will most likely be based on the qualities of the play like theme, work on acting, stage craft, design and general impression etc.</w:t>
      </w:r>
    </w:p>
    <w:p w14:paraId="572A3282" w14:textId="77777777" w:rsidR="00DA11A5" w:rsidRDefault="00DA11A5" w:rsidP="00A00520">
      <w:pPr>
        <w:pStyle w:val="ListParagraph"/>
        <w:widowControl w:val="0"/>
        <w:numPr>
          <w:ilvl w:val="0"/>
          <w:numId w:val="24"/>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Decision of the panel of judges will be ﬁnal and binding upon all.</w:t>
      </w:r>
    </w:p>
    <w:p w14:paraId="08E0801E" w14:textId="77777777" w:rsidR="00DA11A5" w:rsidRDefault="00DA11A5" w:rsidP="00A00520">
      <w:pPr>
        <w:pStyle w:val="ListParagraph"/>
        <w:widowControl w:val="0"/>
        <w:numPr>
          <w:ilvl w:val="0"/>
          <w:numId w:val="24"/>
        </w:numPr>
        <w:tabs>
          <w:tab w:val="left" w:pos="560"/>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Accompanists will either speak from the background or will play upon musical Instruments for background music. They shall not appear on the stage.</w:t>
      </w:r>
    </w:p>
    <w:p w14:paraId="279FBF0A" w14:textId="77777777" w:rsidR="00DA11A5" w:rsidRDefault="00DA11A5" w:rsidP="00DA11A5">
      <w:pPr>
        <w:pStyle w:val="ListParagraph"/>
        <w:widowControl w:val="0"/>
        <w:tabs>
          <w:tab w:val="left" w:pos="560"/>
        </w:tabs>
        <w:autoSpaceDE w:val="0"/>
        <w:autoSpaceDN w:val="0"/>
        <w:spacing w:after="0" w:line="240" w:lineRule="auto"/>
        <w:ind w:left="569"/>
        <w:jc w:val="both"/>
        <w:rPr>
          <w:rFonts w:ascii="Arial" w:hAnsi="Arial" w:cs="Arial"/>
          <w:sz w:val="24"/>
          <w:szCs w:val="24"/>
        </w:rPr>
      </w:pPr>
    </w:p>
    <w:p w14:paraId="3670A8B1" w14:textId="77777777" w:rsidR="00DA11A5" w:rsidRDefault="00060D87" w:rsidP="00A00520">
      <w:pPr>
        <w:pStyle w:val="ListParagraph"/>
        <w:widowControl w:val="0"/>
        <w:numPr>
          <w:ilvl w:val="0"/>
          <w:numId w:val="5"/>
        </w:numPr>
        <w:tabs>
          <w:tab w:val="left" w:pos="581"/>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Skit</w:t>
      </w:r>
    </w:p>
    <w:p w14:paraId="1B0461C6"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1227A9BF" w14:textId="77777777" w:rsidR="00DA11A5" w:rsidRDefault="00DA11A5" w:rsidP="00A00520">
      <w:pPr>
        <w:pStyle w:val="ListParagraph"/>
        <w:widowControl w:val="0"/>
        <w:numPr>
          <w:ilvl w:val="0"/>
          <w:numId w:val="25"/>
        </w:numPr>
        <w:tabs>
          <w:tab w:val="left" w:pos="565"/>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Only one team per Institute will be allowed.</w:t>
      </w:r>
    </w:p>
    <w:p w14:paraId="16A7BC70" w14:textId="77777777" w:rsidR="00DA11A5" w:rsidRDefault="00DA11A5" w:rsidP="00A00520">
      <w:pPr>
        <w:pStyle w:val="ListParagraph"/>
        <w:widowControl w:val="0"/>
        <w:numPr>
          <w:ilvl w:val="0"/>
          <w:numId w:val="25"/>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Maximum number of six participants are allowed to participate in this item.</w:t>
      </w:r>
    </w:p>
    <w:p w14:paraId="3BF4C312" w14:textId="77777777" w:rsidR="00DA11A5" w:rsidRDefault="00DA11A5" w:rsidP="00A00520">
      <w:pPr>
        <w:pStyle w:val="ListParagraph"/>
        <w:widowControl w:val="0"/>
        <w:numPr>
          <w:ilvl w:val="0"/>
          <w:numId w:val="25"/>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duration of the skit shall be between 8–10 minutes.</w:t>
      </w:r>
    </w:p>
    <w:p w14:paraId="37EC4DBA" w14:textId="77777777" w:rsidR="00DA11A5" w:rsidRDefault="00DA11A5" w:rsidP="00A00520">
      <w:pPr>
        <w:pStyle w:val="ListParagraph"/>
        <w:widowControl w:val="0"/>
        <w:numPr>
          <w:ilvl w:val="0"/>
          <w:numId w:val="25"/>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Use of make-up, drapery and background music is allowed. No personal remarks, </w:t>
      </w:r>
      <w:r>
        <w:rPr>
          <w:rFonts w:ascii="Arial" w:hAnsi="Arial" w:cs="Arial"/>
          <w:color w:val="373435"/>
          <w:w w:val="95"/>
          <w:sz w:val="24"/>
          <w:szCs w:val="24"/>
        </w:rPr>
        <w:lastRenderedPageBreak/>
        <w:t>aspersions, character assassination, etc., is allowed.</w:t>
      </w:r>
    </w:p>
    <w:p w14:paraId="7F6E9748" w14:textId="77777777" w:rsidR="00DA11A5" w:rsidRDefault="00DA11A5" w:rsidP="00A00520">
      <w:pPr>
        <w:pStyle w:val="ListParagraph"/>
        <w:widowControl w:val="0"/>
        <w:numPr>
          <w:ilvl w:val="0"/>
          <w:numId w:val="25"/>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Participating team should submit three copies of the synopsis of the theme of Skit, along with language of presentation (Hindi or English) on the day of registration.</w:t>
      </w:r>
    </w:p>
    <w:p w14:paraId="50AEA6A2" w14:textId="77777777" w:rsidR="00DA11A5" w:rsidRDefault="00DA11A5" w:rsidP="00A00520">
      <w:pPr>
        <w:pStyle w:val="ListParagraph"/>
        <w:widowControl w:val="0"/>
        <w:numPr>
          <w:ilvl w:val="0"/>
          <w:numId w:val="25"/>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item will be judged basically on the qualities like theme, work on acting, stage craft, design and general impression.</w:t>
      </w:r>
    </w:p>
    <w:p w14:paraId="573B69E5" w14:textId="77777777" w:rsidR="00DA11A5" w:rsidRDefault="00DA11A5" w:rsidP="00A00520">
      <w:pPr>
        <w:pStyle w:val="ListParagraph"/>
        <w:widowControl w:val="0"/>
        <w:numPr>
          <w:ilvl w:val="0"/>
          <w:numId w:val="25"/>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Vulgarity or bitter insinuations in presentation should be avoided. Only</w:t>
      </w:r>
      <w:r w:rsidR="00060D87">
        <w:rPr>
          <w:rFonts w:ascii="Arial" w:hAnsi="Arial" w:cs="Arial"/>
          <w:color w:val="373435"/>
          <w:w w:val="95"/>
          <w:sz w:val="24"/>
          <w:szCs w:val="24"/>
        </w:rPr>
        <w:t xml:space="preserve"> innocent satire or </w:t>
      </w:r>
      <w:proofErr w:type="spellStart"/>
      <w:r w:rsidR="00060D87">
        <w:rPr>
          <w:rFonts w:ascii="Arial" w:hAnsi="Arial" w:cs="Arial"/>
          <w:color w:val="373435"/>
          <w:w w:val="95"/>
          <w:sz w:val="24"/>
          <w:szCs w:val="24"/>
        </w:rPr>
        <w:t>humor</w:t>
      </w:r>
      <w:proofErr w:type="spellEnd"/>
      <w:r w:rsidR="00060D87">
        <w:rPr>
          <w:rFonts w:ascii="Arial" w:hAnsi="Arial" w:cs="Arial"/>
          <w:color w:val="373435"/>
          <w:w w:val="95"/>
          <w:sz w:val="24"/>
          <w:szCs w:val="24"/>
        </w:rPr>
        <w:t xml:space="preserve"> is </w:t>
      </w:r>
      <w:r>
        <w:rPr>
          <w:rFonts w:ascii="Arial" w:hAnsi="Arial" w:cs="Arial"/>
          <w:color w:val="373435"/>
          <w:w w:val="95"/>
          <w:sz w:val="24"/>
          <w:szCs w:val="24"/>
        </w:rPr>
        <w:t>expected.</w:t>
      </w:r>
    </w:p>
    <w:p w14:paraId="1D5A5640" w14:textId="77777777" w:rsidR="00DA11A5" w:rsidRDefault="00DA11A5" w:rsidP="00DA11A5">
      <w:pPr>
        <w:pStyle w:val="ListParagraph"/>
        <w:widowControl w:val="0"/>
        <w:tabs>
          <w:tab w:val="left" w:pos="564"/>
        </w:tabs>
        <w:autoSpaceDE w:val="0"/>
        <w:autoSpaceDN w:val="0"/>
        <w:spacing w:after="0" w:line="240" w:lineRule="auto"/>
        <w:ind w:left="560"/>
        <w:rPr>
          <w:rFonts w:ascii="Arial" w:hAnsi="Arial" w:cs="Arial"/>
          <w:sz w:val="24"/>
          <w:szCs w:val="24"/>
        </w:rPr>
      </w:pPr>
    </w:p>
    <w:p w14:paraId="2DABA9D8" w14:textId="77777777" w:rsidR="00DA11A5" w:rsidRDefault="00060D87" w:rsidP="00A00520">
      <w:pPr>
        <w:pStyle w:val="ListParagraph"/>
        <w:widowControl w:val="0"/>
        <w:numPr>
          <w:ilvl w:val="0"/>
          <w:numId w:val="5"/>
        </w:numPr>
        <w:tabs>
          <w:tab w:val="left" w:pos="581"/>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Mime</w:t>
      </w:r>
    </w:p>
    <w:p w14:paraId="2D9FA015"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5FCD0C96" w14:textId="77777777" w:rsidR="00DA11A5" w:rsidRDefault="00DA11A5" w:rsidP="00A00520">
      <w:pPr>
        <w:pStyle w:val="ListParagraph"/>
        <w:widowControl w:val="0"/>
        <w:numPr>
          <w:ilvl w:val="0"/>
          <w:numId w:val="26"/>
        </w:numPr>
        <w:tabs>
          <w:tab w:val="left" w:pos="565"/>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Only one entry per Institute will be entertained.</w:t>
      </w:r>
    </w:p>
    <w:p w14:paraId="5868B0DB" w14:textId="77777777" w:rsidR="00DA11A5" w:rsidRDefault="00DA11A5" w:rsidP="00A00520">
      <w:pPr>
        <w:pStyle w:val="ListParagraph"/>
        <w:widowControl w:val="0"/>
        <w:numPr>
          <w:ilvl w:val="0"/>
          <w:numId w:val="26"/>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Maximum number of six participants are allowed to participate in this item.</w:t>
      </w:r>
    </w:p>
    <w:p w14:paraId="43559DA5" w14:textId="77777777" w:rsidR="00DA11A5" w:rsidRDefault="00DA11A5" w:rsidP="00A00520">
      <w:pPr>
        <w:pStyle w:val="ListParagraph"/>
        <w:widowControl w:val="0"/>
        <w:numPr>
          <w:ilvl w:val="0"/>
          <w:numId w:val="26"/>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Judgement will most likely be based on the qualities like idea, creativity of presentation, use of make- up, music and general impression.</w:t>
      </w:r>
    </w:p>
    <w:p w14:paraId="468DA5D9" w14:textId="77777777" w:rsidR="00DA11A5" w:rsidRPr="00725CEE" w:rsidRDefault="00DA11A5" w:rsidP="00725CEE">
      <w:pPr>
        <w:pStyle w:val="ListParagraph"/>
        <w:widowControl w:val="0"/>
        <w:numPr>
          <w:ilvl w:val="0"/>
          <w:numId w:val="26"/>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of performance shall be between 4-5 minutes.</w:t>
      </w:r>
    </w:p>
    <w:p w14:paraId="432046AE" w14:textId="77777777" w:rsidR="00DA11A5" w:rsidRDefault="00060D87" w:rsidP="00A00520">
      <w:pPr>
        <w:pStyle w:val="ListParagraph"/>
        <w:widowControl w:val="0"/>
        <w:numPr>
          <w:ilvl w:val="0"/>
          <w:numId w:val="5"/>
        </w:numPr>
        <w:tabs>
          <w:tab w:val="left" w:pos="581"/>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Mimicry</w:t>
      </w:r>
    </w:p>
    <w:p w14:paraId="48445AAD"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0157740C" w14:textId="77777777" w:rsidR="00DA11A5" w:rsidRDefault="00DA11A5" w:rsidP="00A00520">
      <w:pPr>
        <w:pStyle w:val="ListParagraph"/>
        <w:widowControl w:val="0"/>
        <w:numPr>
          <w:ilvl w:val="0"/>
          <w:numId w:val="27"/>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of performance shall be between 4-5 minutes.</w:t>
      </w:r>
    </w:p>
    <w:p w14:paraId="130B91A1" w14:textId="77777777" w:rsidR="00DA11A5" w:rsidRDefault="00DA11A5" w:rsidP="00A00520">
      <w:pPr>
        <w:pStyle w:val="ListParagraph"/>
        <w:widowControl w:val="0"/>
        <w:numPr>
          <w:ilvl w:val="0"/>
          <w:numId w:val="27"/>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Participants may mimic sound of machines and speeches of well known persons etc. including film  personalities.</w:t>
      </w:r>
    </w:p>
    <w:p w14:paraId="3DDE99D8" w14:textId="77777777" w:rsidR="00DA11A5" w:rsidRDefault="00DA11A5" w:rsidP="00A00520">
      <w:pPr>
        <w:pStyle w:val="ListParagraph"/>
        <w:widowControl w:val="0"/>
        <w:numPr>
          <w:ilvl w:val="0"/>
          <w:numId w:val="27"/>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Only one entry is allowed.</w:t>
      </w:r>
    </w:p>
    <w:p w14:paraId="1FC0B5F8" w14:textId="77777777" w:rsidR="00DA11A5" w:rsidRDefault="00DA11A5" w:rsidP="00A00520">
      <w:pPr>
        <w:pStyle w:val="ListParagraph"/>
        <w:widowControl w:val="0"/>
        <w:numPr>
          <w:ilvl w:val="0"/>
          <w:numId w:val="27"/>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Marking will be based on Skill imitating, Variety of sound &amp; voices imitate and Presentation</w:t>
      </w:r>
    </w:p>
    <w:p w14:paraId="3F11B99E" w14:textId="77777777" w:rsidR="00DA11A5" w:rsidRDefault="00DA11A5" w:rsidP="00DA11A5">
      <w:pPr>
        <w:pStyle w:val="BodyText"/>
        <w:rPr>
          <w:rFonts w:ascii="Arial" w:hAnsi="Arial" w:cs="Arial"/>
          <w:sz w:val="24"/>
          <w:szCs w:val="24"/>
        </w:rPr>
      </w:pPr>
    </w:p>
    <w:p w14:paraId="260ACA07" w14:textId="77777777" w:rsidR="00DA11A5" w:rsidRPr="00940180" w:rsidRDefault="00DA11A5" w:rsidP="00940180">
      <w:pPr>
        <w:widowControl w:val="0"/>
        <w:tabs>
          <w:tab w:val="left" w:pos="581"/>
        </w:tabs>
        <w:autoSpaceDE w:val="0"/>
        <w:autoSpaceDN w:val="0"/>
        <w:spacing w:after="0" w:line="240" w:lineRule="auto"/>
        <w:rPr>
          <w:rFonts w:ascii="Arial" w:hAnsi="Arial" w:cs="Arial"/>
          <w:b/>
          <w:color w:val="000000" w:themeColor="text1"/>
          <w:spacing w:val="-1"/>
          <w:sz w:val="24"/>
          <w:szCs w:val="24"/>
        </w:rPr>
      </w:pPr>
      <w:r w:rsidRPr="00940180">
        <w:rPr>
          <w:rFonts w:ascii="Arial" w:hAnsi="Arial" w:cs="Arial"/>
          <w:b/>
          <w:color w:val="000000" w:themeColor="text1"/>
          <w:spacing w:val="-1"/>
          <w:sz w:val="24"/>
          <w:szCs w:val="24"/>
        </w:rPr>
        <w:t>FINE ARTS</w:t>
      </w:r>
    </w:p>
    <w:p w14:paraId="06F52A0A" w14:textId="77777777" w:rsidR="00DA11A5" w:rsidRDefault="00DA11A5" w:rsidP="00DA11A5">
      <w:pPr>
        <w:pStyle w:val="ListParagraph"/>
        <w:widowControl w:val="0"/>
        <w:tabs>
          <w:tab w:val="left" w:pos="392"/>
        </w:tabs>
        <w:autoSpaceDE w:val="0"/>
        <w:autoSpaceDN w:val="0"/>
        <w:spacing w:after="0" w:line="240" w:lineRule="auto"/>
        <w:ind w:left="391"/>
        <w:rPr>
          <w:rFonts w:ascii="Arial" w:hAnsi="Arial" w:cs="Arial"/>
          <w:b/>
          <w:color w:val="6D412E"/>
          <w:w w:val="90"/>
          <w:sz w:val="24"/>
          <w:szCs w:val="24"/>
        </w:rPr>
      </w:pPr>
    </w:p>
    <w:p w14:paraId="065A7DA7" w14:textId="77777777" w:rsidR="00DA11A5" w:rsidRDefault="00A00520" w:rsidP="00A00520">
      <w:pPr>
        <w:pStyle w:val="ListParagraph"/>
        <w:widowControl w:val="0"/>
        <w:numPr>
          <w:ilvl w:val="0"/>
          <w:numId w:val="6"/>
        </w:numPr>
        <w:tabs>
          <w:tab w:val="left" w:pos="581"/>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On the Spot Painting</w:t>
      </w:r>
    </w:p>
    <w:p w14:paraId="58933619"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sz w:val="24"/>
          <w:szCs w:val="24"/>
        </w:rPr>
      </w:pPr>
    </w:p>
    <w:p w14:paraId="228F5365" w14:textId="77777777" w:rsidR="00DA11A5" w:rsidRDefault="00DA11A5" w:rsidP="00A00520">
      <w:pPr>
        <w:pStyle w:val="ListParagraph"/>
        <w:widowControl w:val="0"/>
        <w:numPr>
          <w:ilvl w:val="0"/>
          <w:numId w:val="28"/>
        </w:numPr>
        <w:tabs>
          <w:tab w:val="left" w:pos="565"/>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Each Institute will be represented by one participant.</w:t>
      </w:r>
    </w:p>
    <w:p w14:paraId="6F7F1C43" w14:textId="77777777" w:rsidR="00DA11A5" w:rsidRDefault="00DA11A5" w:rsidP="00A00520">
      <w:pPr>
        <w:pStyle w:val="ListParagraph"/>
        <w:widowControl w:val="0"/>
        <w:numPr>
          <w:ilvl w:val="0"/>
          <w:numId w:val="28"/>
        </w:numPr>
        <w:tabs>
          <w:tab w:val="left" w:pos="565"/>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Item will be conducted on the spot and participants will be requested to do painting on the subject given by the In charge (s) of the competition.</w:t>
      </w:r>
    </w:p>
    <w:p w14:paraId="7A6C169F" w14:textId="77777777" w:rsidR="00DA11A5" w:rsidRDefault="00DA11A5" w:rsidP="00A00520">
      <w:pPr>
        <w:pStyle w:val="ListParagraph"/>
        <w:widowControl w:val="0"/>
        <w:numPr>
          <w:ilvl w:val="0"/>
          <w:numId w:val="28"/>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will not be more than 2 hours 30 minutes.</w:t>
      </w:r>
    </w:p>
    <w:p w14:paraId="1FACBB57" w14:textId="77777777" w:rsidR="00DA11A5" w:rsidRDefault="00DA11A5" w:rsidP="00A00520">
      <w:pPr>
        <w:pStyle w:val="ListParagraph"/>
        <w:widowControl w:val="0"/>
        <w:numPr>
          <w:ilvl w:val="0"/>
          <w:numId w:val="28"/>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Size of the painting will be half imperial size drawing paper, i.e. 22” x 15”.</w:t>
      </w:r>
    </w:p>
    <w:p w14:paraId="409BA989" w14:textId="77777777" w:rsidR="00DA11A5" w:rsidRDefault="00DA11A5" w:rsidP="00A00520">
      <w:pPr>
        <w:pStyle w:val="ListParagraph"/>
        <w:widowControl w:val="0"/>
        <w:numPr>
          <w:ilvl w:val="0"/>
          <w:numId w:val="28"/>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Painting can be done in oil, water, poster or pastel colours.</w:t>
      </w:r>
    </w:p>
    <w:p w14:paraId="2EC3B7B3" w14:textId="77777777" w:rsidR="00DA11A5" w:rsidRDefault="00DA11A5" w:rsidP="00A00520">
      <w:pPr>
        <w:pStyle w:val="ListParagraph"/>
        <w:widowControl w:val="0"/>
        <w:numPr>
          <w:ilvl w:val="0"/>
          <w:numId w:val="28"/>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Candidate shall bring their own material like brushes, paints etc. Only the paper/sheet will be provided by the host Institute.</w:t>
      </w:r>
    </w:p>
    <w:p w14:paraId="256B1A15" w14:textId="77777777" w:rsidR="00DA11A5" w:rsidRDefault="00DA11A5" w:rsidP="00DA11A5">
      <w:pPr>
        <w:pStyle w:val="ListParagraph"/>
        <w:widowControl w:val="0"/>
        <w:tabs>
          <w:tab w:val="left" w:pos="564"/>
        </w:tabs>
        <w:autoSpaceDE w:val="0"/>
        <w:autoSpaceDN w:val="0"/>
        <w:spacing w:after="0" w:line="240" w:lineRule="auto"/>
        <w:ind w:left="573"/>
        <w:rPr>
          <w:rFonts w:ascii="Arial" w:hAnsi="Arial" w:cs="Arial"/>
          <w:sz w:val="24"/>
          <w:szCs w:val="24"/>
        </w:rPr>
      </w:pPr>
    </w:p>
    <w:p w14:paraId="18D4591E" w14:textId="77777777" w:rsidR="00DA11A5" w:rsidRDefault="00A00520" w:rsidP="00A00520">
      <w:pPr>
        <w:pStyle w:val="ListParagraph"/>
        <w:widowControl w:val="0"/>
        <w:numPr>
          <w:ilvl w:val="0"/>
          <w:numId w:val="6"/>
        </w:numPr>
        <w:tabs>
          <w:tab w:val="left" w:pos="581"/>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Collage</w:t>
      </w:r>
    </w:p>
    <w:p w14:paraId="256BA44C"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2D8ACDA1" w14:textId="77777777" w:rsidR="00DA11A5" w:rsidRDefault="00DA11A5" w:rsidP="00A00520">
      <w:pPr>
        <w:pStyle w:val="ListParagraph"/>
        <w:widowControl w:val="0"/>
        <w:numPr>
          <w:ilvl w:val="0"/>
          <w:numId w:val="29"/>
        </w:numPr>
        <w:tabs>
          <w:tab w:val="left" w:pos="565"/>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Each Institute will be represented by one participant.</w:t>
      </w:r>
    </w:p>
    <w:p w14:paraId="40FF610C" w14:textId="77777777" w:rsidR="00DA11A5" w:rsidRDefault="00DA11A5" w:rsidP="00A00520">
      <w:pPr>
        <w:pStyle w:val="ListParagraph"/>
        <w:widowControl w:val="0"/>
        <w:numPr>
          <w:ilvl w:val="0"/>
          <w:numId w:val="29"/>
        </w:numPr>
        <w:tabs>
          <w:tab w:val="left" w:pos="565"/>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Item will be conducted on the spot on the given topic/subject, sheet size 22"x15”.</w:t>
      </w:r>
    </w:p>
    <w:p w14:paraId="203ACEBF" w14:textId="77777777" w:rsidR="00DA11A5" w:rsidRDefault="00DA11A5" w:rsidP="00A00520">
      <w:pPr>
        <w:pStyle w:val="ListParagraph"/>
        <w:widowControl w:val="0"/>
        <w:numPr>
          <w:ilvl w:val="0"/>
          <w:numId w:val="29"/>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will not be more than 2 hours 30 minutes.</w:t>
      </w:r>
    </w:p>
    <w:p w14:paraId="0B1A3082" w14:textId="77777777" w:rsidR="00DA11A5" w:rsidRDefault="00DA11A5" w:rsidP="00A00520">
      <w:pPr>
        <w:pStyle w:val="ListParagraph"/>
        <w:widowControl w:val="0"/>
        <w:numPr>
          <w:ilvl w:val="0"/>
          <w:numId w:val="29"/>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Participants shall bring their own scissors, pasting and other material required for the contest.</w:t>
      </w:r>
    </w:p>
    <w:p w14:paraId="06C3AAC5" w14:textId="77777777" w:rsidR="00DA11A5" w:rsidRDefault="00DA11A5" w:rsidP="00A00520">
      <w:pPr>
        <w:pStyle w:val="ListParagraph"/>
        <w:widowControl w:val="0"/>
        <w:numPr>
          <w:ilvl w:val="0"/>
          <w:numId w:val="29"/>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Collage has to be prepared from old magazines. The host University will provide the drawing paper of the size 22” x 15”.</w:t>
      </w:r>
    </w:p>
    <w:p w14:paraId="1B7AFC3E" w14:textId="77777777" w:rsidR="00DA11A5" w:rsidRDefault="00DA11A5" w:rsidP="00DA11A5">
      <w:pPr>
        <w:pStyle w:val="BodyText"/>
        <w:rPr>
          <w:rFonts w:ascii="Arial" w:hAnsi="Arial" w:cs="Arial"/>
          <w:sz w:val="24"/>
          <w:szCs w:val="24"/>
        </w:rPr>
      </w:pPr>
    </w:p>
    <w:p w14:paraId="582BA499" w14:textId="77777777" w:rsidR="00DA11A5" w:rsidRDefault="00A00520" w:rsidP="00A00520">
      <w:pPr>
        <w:pStyle w:val="ListParagraph"/>
        <w:widowControl w:val="0"/>
        <w:numPr>
          <w:ilvl w:val="0"/>
          <w:numId w:val="6"/>
        </w:numPr>
        <w:tabs>
          <w:tab w:val="left" w:pos="581"/>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Poster Making</w:t>
      </w:r>
    </w:p>
    <w:p w14:paraId="1D5665C3"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168ABE10" w14:textId="77777777" w:rsidR="00DA11A5" w:rsidRDefault="00DA11A5" w:rsidP="00A00520">
      <w:pPr>
        <w:pStyle w:val="ListParagraph"/>
        <w:widowControl w:val="0"/>
        <w:numPr>
          <w:ilvl w:val="0"/>
          <w:numId w:val="30"/>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Each Institute will be represented by one participant.</w:t>
      </w:r>
    </w:p>
    <w:p w14:paraId="63AA2595" w14:textId="77777777" w:rsidR="00DA11A5" w:rsidRDefault="00DA11A5" w:rsidP="00A00520">
      <w:pPr>
        <w:pStyle w:val="ListParagraph"/>
        <w:widowControl w:val="0"/>
        <w:numPr>
          <w:ilvl w:val="0"/>
          <w:numId w:val="30"/>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Item will be conducted on the spot and the participants will requested to do poster making on the subject / topic / theme given by the In-charge of the competition.</w:t>
      </w:r>
    </w:p>
    <w:p w14:paraId="1170A0B2" w14:textId="77777777" w:rsidR="00DA11A5" w:rsidRDefault="00DA11A5" w:rsidP="00A00520">
      <w:pPr>
        <w:pStyle w:val="ListParagraph"/>
        <w:widowControl w:val="0"/>
        <w:numPr>
          <w:ilvl w:val="0"/>
          <w:numId w:val="30"/>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will not be more than 2 hours 30 minutes.</w:t>
      </w:r>
    </w:p>
    <w:p w14:paraId="28D17ECB" w14:textId="77777777" w:rsidR="00DA11A5" w:rsidRDefault="00DA11A5" w:rsidP="00A00520">
      <w:pPr>
        <w:pStyle w:val="ListParagraph"/>
        <w:widowControl w:val="0"/>
        <w:numPr>
          <w:ilvl w:val="0"/>
          <w:numId w:val="30"/>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Participants shall bring their own material. Only the Drawing paper/Sheet 22” x 15” will be provided by the organizers.</w:t>
      </w:r>
    </w:p>
    <w:p w14:paraId="07F9F915" w14:textId="77777777" w:rsidR="00DA11A5" w:rsidRDefault="00DA11A5" w:rsidP="00DA11A5">
      <w:pPr>
        <w:pStyle w:val="ListParagraph"/>
        <w:widowControl w:val="0"/>
        <w:tabs>
          <w:tab w:val="left" w:pos="564"/>
        </w:tabs>
        <w:autoSpaceDE w:val="0"/>
        <w:autoSpaceDN w:val="0"/>
        <w:spacing w:after="0" w:line="240" w:lineRule="auto"/>
        <w:rPr>
          <w:rFonts w:ascii="Arial" w:hAnsi="Arial" w:cs="Arial"/>
          <w:sz w:val="24"/>
          <w:szCs w:val="24"/>
        </w:rPr>
      </w:pPr>
    </w:p>
    <w:p w14:paraId="1BD54B1C" w14:textId="77777777" w:rsidR="00DA11A5" w:rsidRDefault="00A00520" w:rsidP="00A00520">
      <w:pPr>
        <w:pStyle w:val="ListParagraph"/>
        <w:widowControl w:val="0"/>
        <w:numPr>
          <w:ilvl w:val="0"/>
          <w:numId w:val="6"/>
        </w:numPr>
        <w:tabs>
          <w:tab w:val="left" w:pos="581"/>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 xml:space="preserve">Clay </w:t>
      </w:r>
      <w:proofErr w:type="spellStart"/>
      <w:r>
        <w:rPr>
          <w:rFonts w:ascii="Arial" w:hAnsi="Arial" w:cs="Arial"/>
          <w:b/>
          <w:color w:val="000000" w:themeColor="text1"/>
          <w:sz w:val="24"/>
          <w:szCs w:val="24"/>
        </w:rPr>
        <w:t>Modeling</w:t>
      </w:r>
      <w:proofErr w:type="spellEnd"/>
    </w:p>
    <w:p w14:paraId="60AF38A7"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3D1D4372" w14:textId="77777777" w:rsidR="00DA11A5" w:rsidRDefault="00DA11A5" w:rsidP="00A00520">
      <w:pPr>
        <w:pStyle w:val="ListParagraph"/>
        <w:widowControl w:val="0"/>
        <w:numPr>
          <w:ilvl w:val="0"/>
          <w:numId w:val="31"/>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Each Institute will be represented by one participant.</w:t>
      </w:r>
    </w:p>
    <w:p w14:paraId="26B15205" w14:textId="77777777" w:rsidR="00DA11A5" w:rsidRDefault="00DA11A5" w:rsidP="00A00520">
      <w:pPr>
        <w:pStyle w:val="ListParagraph"/>
        <w:widowControl w:val="0"/>
        <w:numPr>
          <w:ilvl w:val="0"/>
          <w:numId w:val="31"/>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Item will be conducted on the spot.</w:t>
      </w:r>
    </w:p>
    <w:p w14:paraId="7BA448FA" w14:textId="77777777" w:rsidR="00DA11A5" w:rsidRDefault="00DA11A5" w:rsidP="00A00520">
      <w:pPr>
        <w:pStyle w:val="ListParagraph"/>
        <w:widowControl w:val="0"/>
        <w:numPr>
          <w:ilvl w:val="0"/>
          <w:numId w:val="31"/>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will not be more than 2 hours 30 minutes.</w:t>
      </w:r>
    </w:p>
    <w:p w14:paraId="6890A3BE" w14:textId="77777777" w:rsidR="00DA11A5" w:rsidRDefault="00DA11A5" w:rsidP="00A00520">
      <w:pPr>
        <w:pStyle w:val="ListParagraph"/>
        <w:widowControl w:val="0"/>
        <w:numPr>
          <w:ilvl w:val="0"/>
          <w:numId w:val="31"/>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Topic/ size and other speciﬁc rules shall be announced on the spot.</w:t>
      </w:r>
    </w:p>
    <w:p w14:paraId="0FE692DB" w14:textId="77777777" w:rsidR="00DA11A5" w:rsidRDefault="00DA11A5" w:rsidP="00A00520">
      <w:pPr>
        <w:pStyle w:val="ListParagraph"/>
        <w:widowControl w:val="0"/>
        <w:numPr>
          <w:ilvl w:val="0"/>
          <w:numId w:val="31"/>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Clay shall be provided by the host Institute.</w:t>
      </w:r>
    </w:p>
    <w:p w14:paraId="1B9CA571" w14:textId="77777777" w:rsidR="00DA11A5" w:rsidRDefault="00DA11A5" w:rsidP="00DA11A5">
      <w:pPr>
        <w:widowControl w:val="0"/>
        <w:tabs>
          <w:tab w:val="left" w:pos="564"/>
        </w:tabs>
        <w:autoSpaceDE w:val="0"/>
        <w:autoSpaceDN w:val="0"/>
        <w:spacing w:after="0" w:line="240" w:lineRule="auto"/>
        <w:rPr>
          <w:rFonts w:ascii="Arial" w:hAnsi="Arial" w:cs="Arial"/>
          <w:b/>
          <w:color w:val="000000" w:themeColor="text1"/>
          <w:sz w:val="24"/>
          <w:szCs w:val="24"/>
        </w:rPr>
      </w:pPr>
    </w:p>
    <w:p w14:paraId="63839745" w14:textId="77777777" w:rsidR="00DA11A5" w:rsidRDefault="00DA11A5" w:rsidP="00A00520">
      <w:pPr>
        <w:pStyle w:val="ListParagraph"/>
        <w:widowControl w:val="0"/>
        <w:numPr>
          <w:ilvl w:val="0"/>
          <w:numId w:val="6"/>
        </w:numPr>
        <w:tabs>
          <w:tab w:val="left" w:pos="581"/>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Cartooning:</w:t>
      </w:r>
    </w:p>
    <w:p w14:paraId="4A4F2D40"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5A87BB67" w14:textId="77777777" w:rsidR="00DA11A5" w:rsidRDefault="00DA11A5" w:rsidP="00A00520">
      <w:pPr>
        <w:pStyle w:val="ListParagraph"/>
        <w:widowControl w:val="0"/>
        <w:numPr>
          <w:ilvl w:val="0"/>
          <w:numId w:val="32"/>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Each Institute will be represented by one participant.</w:t>
      </w:r>
    </w:p>
    <w:p w14:paraId="242D3F61" w14:textId="77777777" w:rsidR="00DA11A5" w:rsidRDefault="00DA11A5" w:rsidP="00A00520">
      <w:pPr>
        <w:pStyle w:val="ListParagraph"/>
        <w:widowControl w:val="0"/>
        <w:numPr>
          <w:ilvl w:val="0"/>
          <w:numId w:val="32"/>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Item will be conducted on the spot on the given subject/idea.</w:t>
      </w:r>
    </w:p>
    <w:p w14:paraId="76E5215C" w14:textId="77777777" w:rsidR="00DA11A5" w:rsidRDefault="00DA11A5" w:rsidP="00A00520">
      <w:pPr>
        <w:pStyle w:val="ListParagraph"/>
        <w:widowControl w:val="0"/>
        <w:numPr>
          <w:ilvl w:val="0"/>
          <w:numId w:val="32"/>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will not be more than 2 hours 30 minutes.</w:t>
      </w:r>
    </w:p>
    <w:p w14:paraId="4F3DBE4E" w14:textId="77777777" w:rsidR="00DA11A5" w:rsidRDefault="00DA11A5" w:rsidP="00A00520">
      <w:pPr>
        <w:pStyle w:val="ListParagraph"/>
        <w:widowControl w:val="0"/>
        <w:numPr>
          <w:ilvl w:val="0"/>
          <w:numId w:val="32"/>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Participants shall bring their own material. Only the Drawing paper 22” x 15” will be provided by the host University.</w:t>
      </w:r>
    </w:p>
    <w:p w14:paraId="0EBAA828" w14:textId="77777777" w:rsidR="00DA11A5" w:rsidRDefault="00DA11A5" w:rsidP="00DA11A5">
      <w:pPr>
        <w:pStyle w:val="ListParagraph"/>
        <w:widowControl w:val="0"/>
        <w:tabs>
          <w:tab w:val="left" w:pos="564"/>
        </w:tabs>
        <w:autoSpaceDE w:val="0"/>
        <w:autoSpaceDN w:val="0"/>
        <w:spacing w:after="0" w:line="240" w:lineRule="auto"/>
        <w:ind w:left="564"/>
        <w:rPr>
          <w:rFonts w:ascii="Arial" w:hAnsi="Arial" w:cs="Arial"/>
          <w:sz w:val="24"/>
          <w:szCs w:val="24"/>
        </w:rPr>
      </w:pPr>
    </w:p>
    <w:p w14:paraId="29D1B6A3" w14:textId="77777777" w:rsidR="00DA11A5" w:rsidRDefault="00A00520" w:rsidP="00A00520">
      <w:pPr>
        <w:pStyle w:val="ListParagraph"/>
        <w:widowControl w:val="0"/>
        <w:numPr>
          <w:ilvl w:val="0"/>
          <w:numId w:val="6"/>
        </w:numPr>
        <w:tabs>
          <w:tab w:val="left" w:pos="581"/>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Rangoli</w:t>
      </w:r>
    </w:p>
    <w:p w14:paraId="6D585637"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70F0755D" w14:textId="77777777" w:rsidR="00DA11A5" w:rsidRDefault="00DA11A5" w:rsidP="00A00520">
      <w:pPr>
        <w:pStyle w:val="ListParagraph"/>
        <w:widowControl w:val="0"/>
        <w:numPr>
          <w:ilvl w:val="0"/>
          <w:numId w:val="33"/>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Each Institute will be represented by one participant.</w:t>
      </w:r>
    </w:p>
    <w:p w14:paraId="53D35484" w14:textId="77777777" w:rsidR="00DA11A5" w:rsidRDefault="00DA11A5" w:rsidP="00A00520">
      <w:pPr>
        <w:pStyle w:val="ListParagraph"/>
        <w:widowControl w:val="0"/>
        <w:numPr>
          <w:ilvl w:val="0"/>
          <w:numId w:val="33"/>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will not be more than 2 hours 30 minutes.</w:t>
      </w:r>
    </w:p>
    <w:p w14:paraId="6D5E1CCC" w14:textId="77777777" w:rsidR="00DA11A5" w:rsidRDefault="00DA11A5" w:rsidP="00A00520">
      <w:pPr>
        <w:pStyle w:val="ListParagraph"/>
        <w:widowControl w:val="0"/>
        <w:numPr>
          <w:ilvl w:val="0"/>
          <w:numId w:val="33"/>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Participants shall bring their own material. This art is known differently in various regions such as </w:t>
      </w:r>
      <w:proofErr w:type="spellStart"/>
      <w:r>
        <w:rPr>
          <w:rFonts w:ascii="Arial" w:hAnsi="Arial" w:cs="Arial"/>
          <w:color w:val="373435"/>
          <w:w w:val="95"/>
          <w:sz w:val="24"/>
          <w:szCs w:val="24"/>
        </w:rPr>
        <w:t>Mandna</w:t>
      </w:r>
      <w:proofErr w:type="spellEnd"/>
      <w:r>
        <w:rPr>
          <w:rFonts w:ascii="Arial" w:hAnsi="Arial" w:cs="Arial"/>
          <w:color w:val="373435"/>
          <w:w w:val="95"/>
          <w:sz w:val="24"/>
          <w:szCs w:val="24"/>
        </w:rPr>
        <w:t xml:space="preserve">, Alpana, </w:t>
      </w:r>
      <w:proofErr w:type="spellStart"/>
      <w:r>
        <w:rPr>
          <w:rFonts w:ascii="Arial" w:hAnsi="Arial" w:cs="Arial"/>
          <w:color w:val="373435"/>
          <w:w w:val="95"/>
          <w:sz w:val="24"/>
          <w:szCs w:val="24"/>
        </w:rPr>
        <w:t>Alekhan</w:t>
      </w:r>
      <w:proofErr w:type="spellEnd"/>
      <w:r>
        <w:rPr>
          <w:rFonts w:ascii="Arial" w:hAnsi="Arial" w:cs="Arial"/>
          <w:color w:val="373435"/>
          <w:w w:val="95"/>
          <w:sz w:val="24"/>
          <w:szCs w:val="24"/>
        </w:rPr>
        <w:t>, Kolam, Rangoli, etc. For this the medium and form for expression can be free hand, pictorial and descriptive.</w:t>
      </w:r>
    </w:p>
    <w:p w14:paraId="4E83BDF0" w14:textId="77777777" w:rsidR="00DA11A5" w:rsidRDefault="00DA11A5" w:rsidP="00A00520">
      <w:pPr>
        <w:pStyle w:val="ListParagraph"/>
        <w:widowControl w:val="0"/>
        <w:numPr>
          <w:ilvl w:val="0"/>
          <w:numId w:val="33"/>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 xml:space="preserve">Only one medium shall be used – Poster </w:t>
      </w:r>
      <w:proofErr w:type="spellStart"/>
      <w:r>
        <w:rPr>
          <w:rFonts w:ascii="Arial" w:hAnsi="Arial" w:cs="Arial"/>
          <w:color w:val="373435"/>
          <w:w w:val="95"/>
          <w:sz w:val="24"/>
          <w:szCs w:val="24"/>
        </w:rPr>
        <w:t>Colors</w:t>
      </w:r>
      <w:proofErr w:type="spellEnd"/>
      <w:r>
        <w:rPr>
          <w:rFonts w:ascii="Arial" w:hAnsi="Arial" w:cs="Arial"/>
          <w:color w:val="373435"/>
          <w:w w:val="95"/>
          <w:sz w:val="24"/>
          <w:szCs w:val="24"/>
        </w:rPr>
        <w:t>, Flower Petals, saw – dust or pulses or Rice without pasting.</w:t>
      </w:r>
    </w:p>
    <w:p w14:paraId="2F1A7588" w14:textId="77777777" w:rsidR="00DA11A5" w:rsidRDefault="00DA11A5" w:rsidP="00A00520">
      <w:pPr>
        <w:pStyle w:val="ListParagraph"/>
        <w:widowControl w:val="0"/>
        <w:numPr>
          <w:ilvl w:val="0"/>
          <w:numId w:val="33"/>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participants will have to prepare a rangoli within the space provided by the organizers.</w:t>
      </w:r>
    </w:p>
    <w:p w14:paraId="251BB7FA" w14:textId="77777777" w:rsidR="00DA11A5" w:rsidRDefault="00DA11A5" w:rsidP="00DA11A5">
      <w:pPr>
        <w:pStyle w:val="ListParagraph"/>
        <w:widowControl w:val="0"/>
        <w:tabs>
          <w:tab w:val="left" w:pos="564"/>
        </w:tabs>
        <w:autoSpaceDE w:val="0"/>
        <w:autoSpaceDN w:val="0"/>
        <w:spacing w:after="0" w:line="240" w:lineRule="auto"/>
        <w:ind w:left="564"/>
        <w:rPr>
          <w:rFonts w:ascii="Arial" w:hAnsi="Arial" w:cs="Arial"/>
          <w:sz w:val="24"/>
          <w:szCs w:val="24"/>
        </w:rPr>
      </w:pPr>
    </w:p>
    <w:p w14:paraId="336DB5EE" w14:textId="77777777" w:rsidR="00DA11A5" w:rsidRDefault="00A00520" w:rsidP="00A00520">
      <w:pPr>
        <w:pStyle w:val="ListParagraph"/>
        <w:widowControl w:val="0"/>
        <w:numPr>
          <w:ilvl w:val="0"/>
          <w:numId w:val="6"/>
        </w:numPr>
        <w:tabs>
          <w:tab w:val="left" w:pos="581"/>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Spot Photography</w:t>
      </w:r>
    </w:p>
    <w:p w14:paraId="12E94993" w14:textId="77777777" w:rsidR="00DA11A5" w:rsidRDefault="00DA11A5" w:rsidP="00DA11A5">
      <w:pPr>
        <w:pStyle w:val="ListParagraph"/>
        <w:widowControl w:val="0"/>
        <w:tabs>
          <w:tab w:val="left" w:pos="581"/>
        </w:tabs>
        <w:autoSpaceDE w:val="0"/>
        <w:autoSpaceDN w:val="0"/>
        <w:spacing w:after="0" w:line="240" w:lineRule="auto"/>
        <w:ind w:left="580"/>
        <w:rPr>
          <w:rFonts w:ascii="Arial" w:hAnsi="Arial" w:cs="Arial"/>
          <w:b/>
          <w:color w:val="000000" w:themeColor="text1"/>
          <w:sz w:val="24"/>
          <w:szCs w:val="24"/>
        </w:rPr>
      </w:pPr>
    </w:p>
    <w:p w14:paraId="1AB84547" w14:textId="77777777" w:rsidR="00DA11A5" w:rsidRDefault="00DA11A5" w:rsidP="00A00520">
      <w:pPr>
        <w:pStyle w:val="ListParagraph"/>
        <w:widowControl w:val="0"/>
        <w:numPr>
          <w:ilvl w:val="0"/>
          <w:numId w:val="34"/>
        </w:numPr>
        <w:tabs>
          <w:tab w:val="left" w:pos="565"/>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An Institute can send one participant</w:t>
      </w:r>
    </w:p>
    <w:p w14:paraId="2A46631A" w14:textId="77777777" w:rsidR="00DA11A5" w:rsidRDefault="00DA11A5" w:rsidP="00A00520">
      <w:pPr>
        <w:pStyle w:val="ListParagraph"/>
        <w:widowControl w:val="0"/>
        <w:numPr>
          <w:ilvl w:val="0"/>
          <w:numId w:val="34"/>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participant has to bring his/her own digital camera of not more than 12 mega pixels.</w:t>
      </w:r>
    </w:p>
    <w:p w14:paraId="695499A9" w14:textId="77777777" w:rsidR="00DA11A5" w:rsidRDefault="00DA11A5" w:rsidP="00A00520">
      <w:pPr>
        <w:pStyle w:val="ListParagraph"/>
        <w:widowControl w:val="0"/>
        <w:numPr>
          <w:ilvl w:val="0"/>
          <w:numId w:val="34"/>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digital camera should have a memory card which will be formatted by the judges before the commencement of the contest.</w:t>
      </w:r>
    </w:p>
    <w:p w14:paraId="6D97D197" w14:textId="77777777" w:rsidR="00DA11A5" w:rsidRDefault="00DA11A5" w:rsidP="00A00520">
      <w:pPr>
        <w:pStyle w:val="ListParagraph"/>
        <w:widowControl w:val="0"/>
        <w:numPr>
          <w:ilvl w:val="0"/>
          <w:numId w:val="34"/>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time limit will be 2:30 hours.</w:t>
      </w:r>
    </w:p>
    <w:p w14:paraId="74508EF4" w14:textId="77777777" w:rsidR="00DA11A5" w:rsidRDefault="00DA11A5" w:rsidP="00A00520">
      <w:pPr>
        <w:pStyle w:val="ListParagraph"/>
        <w:widowControl w:val="0"/>
        <w:numPr>
          <w:ilvl w:val="0"/>
          <w:numId w:val="34"/>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lastRenderedPageBreak/>
        <w:t>The participant has to capture 5 photographs on the theme announced on the spot by the judges.</w:t>
      </w:r>
    </w:p>
    <w:p w14:paraId="518925A5" w14:textId="77777777" w:rsidR="00DA11A5" w:rsidRDefault="00DA11A5" w:rsidP="00A00520">
      <w:pPr>
        <w:pStyle w:val="ListParagraph"/>
        <w:widowControl w:val="0"/>
        <w:numPr>
          <w:ilvl w:val="0"/>
          <w:numId w:val="34"/>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No mixing, matching or morphing of photographs will be permitted.</w:t>
      </w:r>
    </w:p>
    <w:p w14:paraId="1576004A" w14:textId="77777777" w:rsidR="00DA11A5" w:rsidRDefault="00DA11A5" w:rsidP="00A00520">
      <w:pPr>
        <w:pStyle w:val="ListParagraph"/>
        <w:widowControl w:val="0"/>
        <w:numPr>
          <w:ilvl w:val="0"/>
          <w:numId w:val="34"/>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Software such as Photoshop etc. for enhancing images not permitted.</w:t>
      </w:r>
    </w:p>
    <w:p w14:paraId="6AF5C616" w14:textId="77777777" w:rsidR="00DA11A5" w:rsidRDefault="00DA11A5" w:rsidP="00A00520">
      <w:pPr>
        <w:pStyle w:val="ListParagraph"/>
        <w:widowControl w:val="0"/>
        <w:numPr>
          <w:ilvl w:val="0"/>
          <w:numId w:val="34"/>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organizers will have all rights for the use of these pictures as and when they deem ﬁt.</w:t>
      </w:r>
    </w:p>
    <w:p w14:paraId="71BD2476" w14:textId="77777777" w:rsidR="00DA11A5" w:rsidRDefault="00DA11A5" w:rsidP="00A00520">
      <w:pPr>
        <w:pStyle w:val="ListParagraph"/>
        <w:widowControl w:val="0"/>
        <w:numPr>
          <w:ilvl w:val="0"/>
          <w:numId w:val="34"/>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Digital images are evaluated on the basis of (I) IMPACT (ii) COMPOSITION (III) TECHNICAL QUALITY and (IV) SUITABILITY for the specific  theme.</w:t>
      </w:r>
    </w:p>
    <w:p w14:paraId="002CC76B" w14:textId="77777777" w:rsidR="00DA11A5" w:rsidRDefault="00DA11A5" w:rsidP="00A00520">
      <w:pPr>
        <w:pStyle w:val="ListParagraph"/>
        <w:widowControl w:val="0"/>
        <w:numPr>
          <w:ilvl w:val="0"/>
          <w:numId w:val="34"/>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additional Instructions will be announced on the spot.</w:t>
      </w:r>
    </w:p>
    <w:p w14:paraId="50EB13C9" w14:textId="77777777" w:rsidR="00DA11A5" w:rsidRDefault="00DA11A5" w:rsidP="00DA11A5">
      <w:pPr>
        <w:pStyle w:val="ListParagraph"/>
        <w:widowControl w:val="0"/>
        <w:tabs>
          <w:tab w:val="left" w:pos="564"/>
        </w:tabs>
        <w:autoSpaceDE w:val="0"/>
        <w:autoSpaceDN w:val="0"/>
        <w:spacing w:after="0" w:line="240" w:lineRule="auto"/>
        <w:ind w:left="564"/>
        <w:rPr>
          <w:rFonts w:ascii="Arial" w:hAnsi="Arial" w:cs="Arial"/>
          <w:sz w:val="24"/>
          <w:szCs w:val="24"/>
        </w:rPr>
      </w:pPr>
    </w:p>
    <w:p w14:paraId="6562DD89" w14:textId="77777777" w:rsidR="00DA11A5" w:rsidRDefault="00A00520" w:rsidP="00A00520">
      <w:pPr>
        <w:pStyle w:val="ListParagraph"/>
        <w:widowControl w:val="0"/>
        <w:numPr>
          <w:ilvl w:val="0"/>
          <w:numId w:val="6"/>
        </w:numPr>
        <w:tabs>
          <w:tab w:val="left" w:pos="564"/>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Installation</w:t>
      </w:r>
    </w:p>
    <w:p w14:paraId="1CD9BEFE" w14:textId="77777777" w:rsidR="00DA11A5" w:rsidRDefault="00DA11A5" w:rsidP="00DA11A5">
      <w:pPr>
        <w:pStyle w:val="ListParagraph"/>
        <w:widowControl w:val="0"/>
        <w:tabs>
          <w:tab w:val="left" w:pos="564"/>
        </w:tabs>
        <w:autoSpaceDE w:val="0"/>
        <w:autoSpaceDN w:val="0"/>
        <w:spacing w:after="0" w:line="240" w:lineRule="auto"/>
        <w:ind w:left="580"/>
        <w:rPr>
          <w:rFonts w:ascii="Arial" w:hAnsi="Arial" w:cs="Arial"/>
          <w:b/>
          <w:color w:val="000000" w:themeColor="text1"/>
          <w:sz w:val="24"/>
          <w:szCs w:val="24"/>
        </w:rPr>
      </w:pPr>
    </w:p>
    <w:p w14:paraId="6880D12A" w14:textId="77777777" w:rsidR="00DA11A5" w:rsidRDefault="00DA11A5" w:rsidP="00A00520">
      <w:pPr>
        <w:pStyle w:val="ListParagraph"/>
        <w:widowControl w:val="0"/>
        <w:numPr>
          <w:ilvl w:val="0"/>
          <w:numId w:val="35"/>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Only one entry per Institute will be allowed with four participants.</w:t>
      </w:r>
    </w:p>
    <w:p w14:paraId="30E52F9F" w14:textId="77777777" w:rsidR="00DA11A5" w:rsidRDefault="00DA11A5" w:rsidP="00A00520">
      <w:pPr>
        <w:pStyle w:val="ListParagraph"/>
        <w:widowControl w:val="0"/>
        <w:numPr>
          <w:ilvl w:val="0"/>
          <w:numId w:val="35"/>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will not be more than 2:30 hours.</w:t>
      </w:r>
    </w:p>
    <w:p w14:paraId="6360A7CC" w14:textId="77777777" w:rsidR="00DA11A5" w:rsidRDefault="00DA11A5" w:rsidP="00A00520">
      <w:pPr>
        <w:pStyle w:val="ListParagraph"/>
        <w:widowControl w:val="0"/>
        <w:numPr>
          <w:ilvl w:val="0"/>
          <w:numId w:val="35"/>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This item pertains to arrangement of unity in diversity of elements inspired by material arrangement for which particular space will be provided.</w:t>
      </w:r>
    </w:p>
    <w:p w14:paraId="0E12306D" w14:textId="77777777" w:rsidR="00DA11A5" w:rsidRDefault="00DA11A5" w:rsidP="00A00520">
      <w:pPr>
        <w:pStyle w:val="ListParagraph"/>
        <w:widowControl w:val="0"/>
        <w:numPr>
          <w:ilvl w:val="0"/>
          <w:numId w:val="35"/>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Item will be conducted on spot for which the topic will be mentioned.</w:t>
      </w:r>
    </w:p>
    <w:p w14:paraId="6AD88DFA" w14:textId="77777777" w:rsidR="00DA11A5" w:rsidRDefault="00DA11A5" w:rsidP="00A00520">
      <w:pPr>
        <w:pStyle w:val="ListParagraph"/>
        <w:widowControl w:val="0"/>
        <w:numPr>
          <w:ilvl w:val="0"/>
          <w:numId w:val="35"/>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Material/Products should be brought by participants themselves.</w:t>
      </w:r>
    </w:p>
    <w:p w14:paraId="10CB9B7F" w14:textId="77777777" w:rsidR="00DA11A5" w:rsidRDefault="00DA11A5" w:rsidP="00DA11A5">
      <w:pPr>
        <w:pStyle w:val="ListParagraph"/>
        <w:widowControl w:val="0"/>
        <w:tabs>
          <w:tab w:val="left" w:pos="564"/>
        </w:tabs>
        <w:autoSpaceDE w:val="0"/>
        <w:autoSpaceDN w:val="0"/>
        <w:spacing w:after="0" w:line="240" w:lineRule="auto"/>
        <w:ind w:left="564"/>
        <w:rPr>
          <w:rFonts w:ascii="Arial" w:hAnsi="Arial" w:cs="Arial"/>
          <w:sz w:val="24"/>
          <w:szCs w:val="24"/>
        </w:rPr>
      </w:pPr>
    </w:p>
    <w:p w14:paraId="6E190B5C" w14:textId="77777777" w:rsidR="00DA11A5" w:rsidRDefault="00DA11A5" w:rsidP="00DA11A5">
      <w:pPr>
        <w:pStyle w:val="ListParagraph"/>
        <w:widowControl w:val="0"/>
        <w:tabs>
          <w:tab w:val="left" w:pos="564"/>
        </w:tabs>
        <w:autoSpaceDE w:val="0"/>
        <w:autoSpaceDN w:val="0"/>
        <w:spacing w:after="0" w:line="240" w:lineRule="auto"/>
        <w:ind w:left="564"/>
        <w:rPr>
          <w:rFonts w:ascii="Arial" w:hAnsi="Arial" w:cs="Arial"/>
          <w:sz w:val="24"/>
          <w:szCs w:val="24"/>
        </w:rPr>
      </w:pPr>
    </w:p>
    <w:p w14:paraId="51D5B96A" w14:textId="77777777" w:rsidR="00DA11A5" w:rsidRDefault="00A00520" w:rsidP="00A00520">
      <w:pPr>
        <w:pStyle w:val="ListParagraph"/>
        <w:widowControl w:val="0"/>
        <w:numPr>
          <w:ilvl w:val="0"/>
          <w:numId w:val="6"/>
        </w:numPr>
        <w:tabs>
          <w:tab w:val="left" w:pos="564"/>
        </w:tabs>
        <w:autoSpaceDE w:val="0"/>
        <w:autoSpaceDN w:val="0"/>
        <w:spacing w:after="0" w:line="240" w:lineRule="auto"/>
        <w:ind w:hanging="540"/>
        <w:rPr>
          <w:rFonts w:ascii="Arial" w:hAnsi="Arial" w:cs="Arial"/>
          <w:b/>
          <w:color w:val="000000" w:themeColor="text1"/>
          <w:sz w:val="24"/>
          <w:szCs w:val="24"/>
        </w:rPr>
      </w:pPr>
      <w:r>
        <w:rPr>
          <w:rFonts w:ascii="Arial" w:hAnsi="Arial" w:cs="Arial"/>
          <w:b/>
          <w:color w:val="000000" w:themeColor="text1"/>
          <w:sz w:val="24"/>
          <w:szCs w:val="24"/>
        </w:rPr>
        <w:t>Mehendi</w:t>
      </w:r>
    </w:p>
    <w:p w14:paraId="0F36EE0E" w14:textId="77777777" w:rsidR="00DA11A5" w:rsidRDefault="00DA11A5" w:rsidP="00DA11A5">
      <w:pPr>
        <w:pStyle w:val="ListParagraph"/>
        <w:widowControl w:val="0"/>
        <w:tabs>
          <w:tab w:val="left" w:pos="564"/>
        </w:tabs>
        <w:autoSpaceDE w:val="0"/>
        <w:autoSpaceDN w:val="0"/>
        <w:spacing w:after="0" w:line="240" w:lineRule="auto"/>
        <w:ind w:left="580"/>
        <w:rPr>
          <w:rFonts w:ascii="Arial" w:hAnsi="Arial" w:cs="Arial"/>
          <w:b/>
          <w:color w:val="000000" w:themeColor="text1"/>
          <w:sz w:val="24"/>
          <w:szCs w:val="24"/>
        </w:rPr>
      </w:pPr>
    </w:p>
    <w:p w14:paraId="49573AB2" w14:textId="77777777" w:rsidR="00DA11A5" w:rsidRDefault="00DA11A5" w:rsidP="00A00520">
      <w:pPr>
        <w:pStyle w:val="ListParagraph"/>
        <w:widowControl w:val="0"/>
        <w:numPr>
          <w:ilvl w:val="0"/>
          <w:numId w:val="36"/>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due credit will be given to originality, creativity, decorative art with aesthetic sense.</w:t>
      </w:r>
    </w:p>
    <w:p w14:paraId="32738D91" w14:textId="77777777" w:rsidR="00DA11A5" w:rsidRDefault="00DA11A5" w:rsidP="00A00520">
      <w:pPr>
        <w:pStyle w:val="ListParagraph"/>
        <w:widowControl w:val="0"/>
        <w:numPr>
          <w:ilvl w:val="0"/>
          <w:numId w:val="36"/>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Use of hand print, any kind of mould and any kind of decorative material is not allowed.</w:t>
      </w:r>
    </w:p>
    <w:p w14:paraId="160AB16B" w14:textId="77777777" w:rsidR="00DA11A5" w:rsidRDefault="00DA11A5" w:rsidP="00A00520">
      <w:pPr>
        <w:pStyle w:val="ListParagraph"/>
        <w:widowControl w:val="0"/>
        <w:numPr>
          <w:ilvl w:val="0"/>
          <w:numId w:val="36"/>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participant has to bring its own Mehendi and other materials required for it.</w:t>
      </w:r>
    </w:p>
    <w:p w14:paraId="33452320" w14:textId="77777777" w:rsidR="00DA11A5" w:rsidRDefault="00DA11A5" w:rsidP="00A00520">
      <w:pPr>
        <w:pStyle w:val="ListParagraph"/>
        <w:widowControl w:val="0"/>
        <w:numPr>
          <w:ilvl w:val="0"/>
          <w:numId w:val="36"/>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Duration will not be more than 2:30 hours.</w:t>
      </w:r>
    </w:p>
    <w:p w14:paraId="7E614083" w14:textId="77777777" w:rsidR="00DA11A5" w:rsidRDefault="00DA11A5" w:rsidP="00A00520">
      <w:pPr>
        <w:pStyle w:val="ListParagraph"/>
        <w:widowControl w:val="0"/>
        <w:numPr>
          <w:ilvl w:val="0"/>
          <w:numId w:val="36"/>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Mehendi must be extended to the palmer side forearm with minimum six inch length.</w:t>
      </w:r>
    </w:p>
    <w:p w14:paraId="73F4E323" w14:textId="77777777" w:rsidR="00DA11A5" w:rsidRDefault="00DA11A5" w:rsidP="00A00520">
      <w:pPr>
        <w:pStyle w:val="ListParagraph"/>
        <w:widowControl w:val="0"/>
        <w:numPr>
          <w:ilvl w:val="0"/>
          <w:numId w:val="36"/>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The participant has to draw the Mehendi on palmer side of both hands of the model. The model should be the student of the same university.</w:t>
      </w:r>
    </w:p>
    <w:p w14:paraId="14BAB82B" w14:textId="77777777" w:rsidR="00DA11A5" w:rsidRDefault="00DA11A5" w:rsidP="00A00520">
      <w:pPr>
        <w:pStyle w:val="ListParagraph"/>
        <w:widowControl w:val="0"/>
        <w:numPr>
          <w:ilvl w:val="0"/>
          <w:numId w:val="36"/>
        </w:numPr>
        <w:tabs>
          <w:tab w:val="left" w:pos="564"/>
        </w:tabs>
        <w:autoSpaceDE w:val="0"/>
        <w:autoSpaceDN w:val="0"/>
        <w:spacing w:after="0" w:line="240" w:lineRule="auto"/>
        <w:jc w:val="both"/>
        <w:rPr>
          <w:rFonts w:ascii="Arial" w:hAnsi="Arial" w:cs="Arial"/>
          <w:color w:val="373435"/>
          <w:w w:val="95"/>
          <w:sz w:val="24"/>
          <w:szCs w:val="24"/>
        </w:rPr>
      </w:pPr>
      <w:r>
        <w:rPr>
          <w:rFonts w:ascii="Arial" w:hAnsi="Arial" w:cs="Arial"/>
          <w:color w:val="373435"/>
          <w:w w:val="95"/>
          <w:sz w:val="24"/>
          <w:szCs w:val="24"/>
        </w:rPr>
        <w:t>Each participating Institute/University can depute only 1 student participant.</w:t>
      </w:r>
    </w:p>
    <w:p w14:paraId="5A38063D" w14:textId="77777777" w:rsidR="00DA11A5" w:rsidRPr="00725CEE" w:rsidRDefault="00DA11A5" w:rsidP="00DA11A5">
      <w:pPr>
        <w:rPr>
          <w:rFonts w:ascii="Arial" w:hAnsi="Arial" w:cs="Arial"/>
          <w:sz w:val="24"/>
          <w:szCs w:val="24"/>
        </w:rPr>
      </w:pPr>
    </w:p>
    <w:p w14:paraId="325429FA" w14:textId="77777777" w:rsidR="00DA11A5" w:rsidRPr="00725CEE" w:rsidRDefault="00DA11A5" w:rsidP="00DA11A5">
      <w:pPr>
        <w:shd w:val="clear" w:color="auto" w:fill="FFFFFF"/>
        <w:spacing w:before="80" w:after="0" w:line="240" w:lineRule="auto"/>
        <w:ind w:right="90"/>
        <w:jc w:val="both"/>
        <w:rPr>
          <w:rFonts w:ascii="Arial" w:hAnsi="Arial" w:cs="Arial"/>
          <w:b/>
        </w:rPr>
      </w:pPr>
      <w:r w:rsidRPr="00725CEE">
        <w:rPr>
          <w:rFonts w:ascii="Arial" w:hAnsi="Arial" w:cs="Arial"/>
          <w:b/>
        </w:rPr>
        <w:t>Cultural Procession</w:t>
      </w:r>
    </w:p>
    <w:p w14:paraId="61DB3129" w14:textId="77777777" w:rsidR="00DA11A5" w:rsidRPr="00725CEE" w:rsidRDefault="00DA11A5" w:rsidP="00A00520">
      <w:pPr>
        <w:pStyle w:val="ListParagraph"/>
        <w:numPr>
          <w:ilvl w:val="0"/>
          <w:numId w:val="7"/>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The Cultural Procession is now additional event and results/marks of Cultural Procession/March Past (along with other events) will be counted for overall championship trophy. The participation in Cultural Procession is mandatory for all participating universities. In this event, all the members of a contingent will take part to represent culture of their state. There will be two types of participation in Cultural Procession i.e. :</w:t>
      </w:r>
    </w:p>
    <w:p w14:paraId="30F9EDD4" w14:textId="77777777" w:rsidR="00DA11A5" w:rsidRPr="00725CEE" w:rsidRDefault="00DA11A5" w:rsidP="00DA11A5">
      <w:pPr>
        <w:pStyle w:val="ListParagraph"/>
        <w:shd w:val="clear" w:color="auto" w:fill="FFFFFF"/>
        <w:spacing w:before="80" w:after="0" w:line="240" w:lineRule="auto"/>
        <w:ind w:right="90"/>
        <w:jc w:val="both"/>
        <w:rPr>
          <w:rFonts w:ascii="Arial" w:eastAsiaTheme="minorEastAsia" w:hAnsi="Arial" w:cs="Arial"/>
        </w:rPr>
      </w:pPr>
    </w:p>
    <w:p w14:paraId="7F25A21F" w14:textId="77777777" w:rsidR="00DA11A5" w:rsidRPr="00725CEE" w:rsidRDefault="00DA11A5" w:rsidP="00A00520">
      <w:pPr>
        <w:pStyle w:val="ListParagraph"/>
        <w:numPr>
          <w:ilvl w:val="0"/>
          <w:numId w:val="8"/>
        </w:numPr>
        <w:shd w:val="clear" w:color="auto" w:fill="FFFFFF"/>
        <w:spacing w:before="80" w:after="0" w:line="240" w:lineRule="auto"/>
        <w:ind w:right="90"/>
        <w:jc w:val="both"/>
        <w:rPr>
          <w:rFonts w:ascii="Arial" w:eastAsiaTheme="minorEastAsia" w:hAnsi="Arial" w:cs="Arial"/>
          <w:b/>
        </w:rPr>
      </w:pPr>
      <w:r w:rsidRPr="00725CEE">
        <w:rPr>
          <w:rFonts w:ascii="Arial" w:eastAsiaTheme="minorEastAsia" w:hAnsi="Arial" w:cs="Arial"/>
          <w:b/>
        </w:rPr>
        <w:t>Introductory Participation</w:t>
      </w:r>
    </w:p>
    <w:p w14:paraId="61C983BC" w14:textId="77777777" w:rsidR="00DA11A5" w:rsidRPr="00725CEE" w:rsidRDefault="00DA11A5" w:rsidP="00DA11A5">
      <w:pPr>
        <w:pStyle w:val="ListParagraph"/>
        <w:shd w:val="clear" w:color="auto" w:fill="FFFFFF"/>
        <w:spacing w:before="80" w:after="0" w:line="240" w:lineRule="auto"/>
        <w:ind w:right="90"/>
        <w:jc w:val="both"/>
        <w:rPr>
          <w:rFonts w:ascii="Arial" w:eastAsiaTheme="minorEastAsia" w:hAnsi="Arial" w:cs="Arial"/>
        </w:rPr>
      </w:pPr>
    </w:p>
    <w:p w14:paraId="0ACFA289" w14:textId="77777777" w:rsidR="00DA11A5" w:rsidRPr="00725CEE" w:rsidRDefault="00DA11A5" w:rsidP="00DA11A5">
      <w:pPr>
        <w:pStyle w:val="ListParagraph"/>
        <w:shd w:val="clear" w:color="auto" w:fill="FFFFFF"/>
        <w:spacing w:before="40" w:after="0" w:line="240" w:lineRule="auto"/>
        <w:ind w:left="1080" w:right="86"/>
        <w:jc w:val="both"/>
        <w:rPr>
          <w:rFonts w:ascii="Arial" w:eastAsiaTheme="minorEastAsia" w:hAnsi="Arial" w:cs="Arial"/>
        </w:rPr>
      </w:pPr>
      <w:r w:rsidRPr="00725CEE">
        <w:rPr>
          <w:rFonts w:ascii="Arial" w:eastAsiaTheme="minorEastAsia" w:hAnsi="Arial" w:cs="Arial"/>
        </w:rPr>
        <w:t xml:space="preserve">All those participating universities which are not giving any performance/activity in Cultural Procession will be considered under “Introductory Participation”. Before the last performance (of Host team/university), all the participants of Introductory Participation will come in a group and the Presenter/Anchor will announce the </w:t>
      </w:r>
      <w:r w:rsidRPr="00725CEE">
        <w:rPr>
          <w:rFonts w:ascii="Arial" w:eastAsiaTheme="minorEastAsia" w:hAnsi="Arial" w:cs="Arial"/>
        </w:rPr>
        <w:lastRenderedPageBreak/>
        <w:t>names of universities and Vice Chancellor.  The organising university will collect this information in advance.</w:t>
      </w:r>
    </w:p>
    <w:p w14:paraId="5A9B1013" w14:textId="77777777" w:rsidR="00DA11A5" w:rsidRPr="00725CEE" w:rsidRDefault="00DA11A5" w:rsidP="00DA11A5">
      <w:pPr>
        <w:pStyle w:val="ListParagraph"/>
        <w:shd w:val="clear" w:color="auto" w:fill="FFFFFF"/>
        <w:spacing w:before="80" w:after="0" w:line="240" w:lineRule="auto"/>
        <w:ind w:right="90"/>
        <w:jc w:val="both"/>
        <w:rPr>
          <w:rFonts w:ascii="Arial" w:eastAsiaTheme="minorEastAsia" w:hAnsi="Arial" w:cs="Arial"/>
        </w:rPr>
      </w:pPr>
    </w:p>
    <w:p w14:paraId="09C48C7C" w14:textId="77777777" w:rsidR="00DA11A5" w:rsidRPr="00725CEE" w:rsidRDefault="00DA11A5" w:rsidP="00A00520">
      <w:pPr>
        <w:pStyle w:val="ListParagraph"/>
        <w:numPr>
          <w:ilvl w:val="0"/>
          <w:numId w:val="8"/>
        </w:numPr>
        <w:shd w:val="clear" w:color="auto" w:fill="FFFFFF"/>
        <w:spacing w:before="80" w:after="0" w:line="240" w:lineRule="auto"/>
        <w:ind w:right="90"/>
        <w:jc w:val="both"/>
        <w:rPr>
          <w:rFonts w:ascii="Arial" w:eastAsiaTheme="minorEastAsia" w:hAnsi="Arial" w:cs="Arial"/>
          <w:b/>
        </w:rPr>
      </w:pPr>
      <w:r w:rsidRPr="00725CEE">
        <w:rPr>
          <w:rFonts w:ascii="Arial" w:eastAsiaTheme="minorEastAsia" w:hAnsi="Arial" w:cs="Arial"/>
          <w:b/>
        </w:rPr>
        <w:t>Performance Participation (Demonstration/Performance of Cultural Troops)</w:t>
      </w:r>
    </w:p>
    <w:p w14:paraId="544E33E2" w14:textId="77777777" w:rsidR="00DA11A5" w:rsidRPr="00725CEE" w:rsidRDefault="00DA11A5" w:rsidP="00DA11A5">
      <w:pPr>
        <w:pStyle w:val="ListParagraph"/>
        <w:shd w:val="clear" w:color="auto" w:fill="FFFFFF"/>
        <w:spacing w:before="80" w:after="0" w:line="240" w:lineRule="auto"/>
        <w:ind w:right="90"/>
        <w:jc w:val="both"/>
        <w:rPr>
          <w:rFonts w:ascii="Arial" w:eastAsiaTheme="minorEastAsia" w:hAnsi="Arial" w:cs="Arial"/>
        </w:rPr>
      </w:pPr>
    </w:p>
    <w:p w14:paraId="57293FD7" w14:textId="77777777" w:rsidR="00DA11A5" w:rsidRPr="00725CEE" w:rsidRDefault="00DA11A5" w:rsidP="00DA11A5">
      <w:pPr>
        <w:pStyle w:val="ListParagraph"/>
        <w:shd w:val="clear" w:color="auto" w:fill="FFFFFF"/>
        <w:spacing w:before="40" w:after="0" w:line="240" w:lineRule="auto"/>
        <w:ind w:left="1080" w:right="86"/>
        <w:jc w:val="both"/>
        <w:rPr>
          <w:rFonts w:ascii="Arial" w:eastAsiaTheme="minorEastAsia" w:hAnsi="Arial" w:cs="Arial"/>
        </w:rPr>
      </w:pPr>
      <w:r w:rsidRPr="00725CEE">
        <w:rPr>
          <w:rFonts w:ascii="Arial" w:eastAsiaTheme="minorEastAsia" w:hAnsi="Arial" w:cs="Arial"/>
        </w:rPr>
        <w:t>The Presenter/Anchor will announce the name of the performing university at the time of entry in Cultural Procession with a “Good Note and name of the Vice Chancellor.</w:t>
      </w:r>
    </w:p>
    <w:p w14:paraId="6482F3AB" w14:textId="77777777" w:rsidR="00DA11A5" w:rsidRPr="00725CEE" w:rsidRDefault="00DA11A5" w:rsidP="00DA11A5">
      <w:pPr>
        <w:pStyle w:val="ListParagraph"/>
        <w:shd w:val="clear" w:color="auto" w:fill="FFFFFF"/>
        <w:spacing w:before="80" w:after="0" w:line="240" w:lineRule="auto"/>
        <w:ind w:right="90"/>
        <w:jc w:val="both"/>
        <w:rPr>
          <w:rFonts w:ascii="Arial" w:eastAsiaTheme="minorEastAsia" w:hAnsi="Arial" w:cs="Arial"/>
        </w:rPr>
      </w:pPr>
    </w:p>
    <w:p w14:paraId="0ECADBCA" w14:textId="77777777" w:rsidR="00DA11A5" w:rsidRPr="00725CEE" w:rsidRDefault="00DA11A5" w:rsidP="00A00520">
      <w:pPr>
        <w:pStyle w:val="ListParagraph"/>
        <w:numPr>
          <w:ilvl w:val="0"/>
          <w:numId w:val="7"/>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 xml:space="preserve">The Cultural Procession has to be organized on inaugural day before the formal inaugural ceremony. The Team Managers/Contingent in-charges have to compulsorily deposit two flags of their respective university, at the desk near the registration desk. The flags will be hoisted on a pole (before the beginning of the procession) and the Ideal size of the flag is 6' x 4'.  </w:t>
      </w:r>
    </w:p>
    <w:p w14:paraId="175E80BE" w14:textId="77777777" w:rsidR="00DA11A5" w:rsidRPr="00725CEE" w:rsidRDefault="00DA11A5" w:rsidP="00A00520">
      <w:pPr>
        <w:pStyle w:val="ListParagraph"/>
        <w:numPr>
          <w:ilvl w:val="0"/>
          <w:numId w:val="7"/>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The contact number of responsible/contact person may be shared with the team official for returning before the departure of the teams.</w:t>
      </w:r>
    </w:p>
    <w:p w14:paraId="1F7DC0E2" w14:textId="77777777" w:rsidR="00DA11A5" w:rsidRPr="00725CEE" w:rsidRDefault="00DA11A5" w:rsidP="00A00520">
      <w:pPr>
        <w:pStyle w:val="ListParagraph"/>
        <w:numPr>
          <w:ilvl w:val="0"/>
          <w:numId w:val="7"/>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The Host University will arrange for the following flags from their end –</w:t>
      </w:r>
    </w:p>
    <w:p w14:paraId="365D58FF" w14:textId="77777777" w:rsidR="00DA11A5" w:rsidRPr="00725CEE" w:rsidRDefault="00DA11A5" w:rsidP="00A00520">
      <w:pPr>
        <w:pStyle w:val="ListParagraph"/>
        <w:numPr>
          <w:ilvl w:val="0"/>
          <w:numId w:val="9"/>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Two Flags with AIU logo for flagging off the cultural procession and one for hoisting at main auditorium of inauguration for hoisting at cultural procession ground (size 6' x 4').</w:t>
      </w:r>
    </w:p>
    <w:p w14:paraId="362BFFA3" w14:textId="77777777" w:rsidR="00DA11A5" w:rsidRPr="00725CEE" w:rsidRDefault="00DA11A5" w:rsidP="00A00520">
      <w:pPr>
        <w:pStyle w:val="ListParagraph"/>
        <w:numPr>
          <w:ilvl w:val="0"/>
          <w:numId w:val="9"/>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Two Host University Flags : One for flagging off at cultural procession area ground and one for hoisting at the main auditorium along with AIU flag.</w:t>
      </w:r>
    </w:p>
    <w:p w14:paraId="50FAD140" w14:textId="77777777" w:rsidR="00DA11A5" w:rsidRPr="00725CEE" w:rsidRDefault="00DA11A5" w:rsidP="00A00520">
      <w:pPr>
        <w:pStyle w:val="ListParagraph"/>
        <w:numPr>
          <w:ilvl w:val="0"/>
          <w:numId w:val="7"/>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Flag Poles to be provided by the Host University to all contingents for them to carry and display the flags during the Procession (before the beginning of the procession).</w:t>
      </w:r>
    </w:p>
    <w:p w14:paraId="413A7791" w14:textId="77777777" w:rsidR="00DA11A5" w:rsidRPr="00725CEE" w:rsidRDefault="00DA11A5" w:rsidP="00A00520">
      <w:pPr>
        <w:pStyle w:val="ListParagraph"/>
        <w:numPr>
          <w:ilvl w:val="0"/>
          <w:numId w:val="7"/>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Previous year's medal winners’ universities (in Cultural Procession competition) should lead the procession and the host university shall be the last. The arrangement of stage for VIPs has to be made by Organising Committee to witness at least these five top performances.</w:t>
      </w:r>
    </w:p>
    <w:p w14:paraId="7B09BE0E" w14:textId="77777777" w:rsidR="00DA11A5" w:rsidRPr="00725CEE" w:rsidRDefault="00DA11A5" w:rsidP="00A00520">
      <w:pPr>
        <w:pStyle w:val="ListParagraph"/>
        <w:numPr>
          <w:ilvl w:val="0"/>
          <w:numId w:val="7"/>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The rest of the teams sequence will be as per decided in the Manager's meet through Draw of Lots.</w:t>
      </w:r>
    </w:p>
    <w:p w14:paraId="3FCD0AC2" w14:textId="77777777" w:rsidR="00DA11A5" w:rsidRPr="00725CEE" w:rsidRDefault="00DA11A5" w:rsidP="00A00520">
      <w:pPr>
        <w:pStyle w:val="ListParagraph"/>
        <w:numPr>
          <w:ilvl w:val="0"/>
          <w:numId w:val="7"/>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The Procession can be 1-2 kms long or more (depending on the space available with the host university) and a stage to be provided at one point (towards the end), for the teams to showcase their cultural performance for 3-5 mins.</w:t>
      </w:r>
    </w:p>
    <w:p w14:paraId="38228F11" w14:textId="77777777" w:rsidR="00DA11A5" w:rsidRPr="00725CEE" w:rsidRDefault="00DA11A5" w:rsidP="00A00520">
      <w:pPr>
        <w:pStyle w:val="ListParagraph"/>
        <w:numPr>
          <w:ilvl w:val="0"/>
          <w:numId w:val="7"/>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The participating university may bring a banner of university (not mandatory) with preferable measurement of 10'x3' which may be carried by the contingent during the cultural procession.</w:t>
      </w:r>
    </w:p>
    <w:p w14:paraId="20D749CE" w14:textId="77777777" w:rsidR="00DA11A5" w:rsidRPr="00725CEE" w:rsidRDefault="00DA11A5" w:rsidP="00A00520">
      <w:pPr>
        <w:pStyle w:val="ListParagraph"/>
        <w:numPr>
          <w:ilvl w:val="0"/>
          <w:numId w:val="7"/>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The procession starts with the 'Flag Off' at the beginning, on a raised dais/platform. Flag Off will be done by Chief Guest/invited guests and AIU officials/Vice Chancellor of the University/AIU Observer/university management/authority in presence of all the contingents.</w:t>
      </w:r>
    </w:p>
    <w:p w14:paraId="7E373A60" w14:textId="77777777" w:rsidR="00DA11A5" w:rsidRPr="00725CEE" w:rsidRDefault="00DA11A5" w:rsidP="00A00520">
      <w:pPr>
        <w:pStyle w:val="ListParagraph"/>
        <w:numPr>
          <w:ilvl w:val="0"/>
          <w:numId w:val="7"/>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The judgment of the performances will start from the very beginning when the procession starts till the time the Procession is declared to be ﬁnished officially. Hence the host university has to make provisions for Golf Cart/ vehicles for the judges to see the procession and performance accordingly.</w:t>
      </w:r>
    </w:p>
    <w:p w14:paraId="27C76D36" w14:textId="77777777" w:rsidR="00DA11A5" w:rsidRPr="00725CEE" w:rsidRDefault="00DA11A5" w:rsidP="00A00520">
      <w:pPr>
        <w:pStyle w:val="ListParagraph"/>
        <w:numPr>
          <w:ilvl w:val="0"/>
          <w:numId w:val="7"/>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Host university will arrange PA system (with three mikes and provision for playing different recorded music/audio) and two whistles for coordination.</w:t>
      </w:r>
    </w:p>
    <w:p w14:paraId="28B57FAB" w14:textId="77777777" w:rsidR="00DA11A5" w:rsidRPr="00725CEE" w:rsidRDefault="00DA11A5" w:rsidP="00A00520">
      <w:pPr>
        <w:pStyle w:val="ListParagraph"/>
        <w:numPr>
          <w:ilvl w:val="0"/>
          <w:numId w:val="7"/>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 xml:space="preserve">Recorded music is allowed for the cultural procession performances. The host university shall arrange provision for performing universities, with proper music/sound system for different types of devices and may collect the recorded track/piece in </w:t>
      </w:r>
      <w:r w:rsidRPr="00725CEE">
        <w:rPr>
          <w:rFonts w:ascii="Arial" w:eastAsiaTheme="minorEastAsia" w:hAnsi="Arial" w:cs="Arial"/>
        </w:rPr>
        <w:lastRenderedPageBreak/>
        <w:t>advance at registration/reception desk with storage provision/arrangement. Host University shall be responsible for ensuring smooth presentation of each team.</w:t>
      </w:r>
    </w:p>
    <w:p w14:paraId="55EF8ECC" w14:textId="77777777" w:rsidR="00DA11A5" w:rsidRPr="00725CEE" w:rsidRDefault="00DA11A5" w:rsidP="00A00520">
      <w:pPr>
        <w:pStyle w:val="ListParagraph"/>
        <w:numPr>
          <w:ilvl w:val="0"/>
          <w:numId w:val="7"/>
        </w:numPr>
        <w:shd w:val="clear" w:color="auto" w:fill="FFFFFF"/>
        <w:spacing w:before="80" w:after="0" w:line="240" w:lineRule="auto"/>
        <w:ind w:right="90"/>
        <w:jc w:val="both"/>
        <w:rPr>
          <w:rFonts w:ascii="Arial" w:eastAsiaTheme="minorEastAsia" w:hAnsi="Arial" w:cs="Arial"/>
        </w:rPr>
      </w:pPr>
      <w:r w:rsidRPr="00725CEE">
        <w:rPr>
          <w:rFonts w:ascii="Arial" w:eastAsiaTheme="minorEastAsia" w:hAnsi="Arial" w:cs="Arial"/>
        </w:rPr>
        <w:t>Minimum Requirement at the cultural procession venue:</w:t>
      </w:r>
    </w:p>
    <w:p w14:paraId="6246137B" w14:textId="77777777" w:rsidR="00DA11A5" w:rsidRPr="00725CEE" w:rsidRDefault="00DA11A5" w:rsidP="00DA11A5">
      <w:pPr>
        <w:pStyle w:val="ListParagraph"/>
        <w:shd w:val="clear" w:color="auto" w:fill="FFFFFF"/>
        <w:spacing w:before="80" w:after="0" w:line="240" w:lineRule="auto"/>
        <w:ind w:left="1440" w:right="90"/>
        <w:jc w:val="both"/>
        <w:rPr>
          <w:rFonts w:ascii="Arial" w:eastAsiaTheme="minorEastAsia" w:hAnsi="Arial" w:cs="Arial"/>
        </w:rPr>
      </w:pPr>
      <w:r w:rsidRPr="00725CEE">
        <w:rPr>
          <w:rFonts w:ascii="Arial" w:eastAsiaTheme="minorEastAsia" w:hAnsi="Arial" w:cs="Arial"/>
        </w:rPr>
        <w:t xml:space="preserve">Three mikes , Five faculty staff, five security staff, twenty volunteers, stage near demonstration/ performance area for Jury and VIPs for flag off of Cultural Procession. </w:t>
      </w:r>
    </w:p>
    <w:p w14:paraId="35663AB0" w14:textId="77777777" w:rsidR="00DA11A5" w:rsidRPr="00725CEE" w:rsidRDefault="00DA11A5" w:rsidP="00DA11A5">
      <w:pPr>
        <w:pStyle w:val="ListParagraph"/>
        <w:shd w:val="clear" w:color="auto" w:fill="FFFFFF"/>
        <w:spacing w:before="80" w:after="0" w:line="240" w:lineRule="auto"/>
        <w:ind w:left="1440" w:right="90"/>
        <w:jc w:val="both"/>
        <w:rPr>
          <w:rFonts w:ascii="Arial" w:eastAsiaTheme="minorEastAsia" w:hAnsi="Arial" w:cs="Arial"/>
        </w:rPr>
      </w:pPr>
    </w:p>
    <w:p w14:paraId="2DE64615" w14:textId="77777777" w:rsidR="00DA11A5" w:rsidRPr="00725CEE" w:rsidRDefault="00DA11A5" w:rsidP="00DA11A5">
      <w:pPr>
        <w:pStyle w:val="ListParagraph"/>
        <w:shd w:val="clear" w:color="auto" w:fill="FFFFFF"/>
        <w:spacing w:before="80" w:after="0" w:line="240" w:lineRule="auto"/>
        <w:ind w:left="1440" w:right="90"/>
        <w:jc w:val="both"/>
        <w:rPr>
          <w:rFonts w:ascii="Arial" w:eastAsiaTheme="minorEastAsia" w:hAnsi="Arial" w:cs="Arial"/>
        </w:rPr>
      </w:pPr>
    </w:p>
    <w:p w14:paraId="761B6CCA" w14:textId="77777777" w:rsidR="00DA11A5" w:rsidRPr="00725CEE" w:rsidRDefault="00DA11A5" w:rsidP="00725CEE">
      <w:pPr>
        <w:pStyle w:val="Heading6"/>
        <w:keepNext w:val="0"/>
        <w:keepLines w:val="0"/>
        <w:widowControl w:val="0"/>
        <w:tabs>
          <w:tab w:val="left" w:pos="392"/>
        </w:tabs>
        <w:autoSpaceDE w:val="0"/>
        <w:autoSpaceDN w:val="0"/>
        <w:spacing w:before="0" w:line="240" w:lineRule="auto"/>
        <w:rPr>
          <w:rFonts w:ascii="Arial" w:eastAsiaTheme="minorHAnsi" w:hAnsi="Arial" w:cs="Arial"/>
          <w:b/>
          <w:i w:val="0"/>
          <w:iCs w:val="0"/>
          <w:color w:val="000000" w:themeColor="text1"/>
          <w:sz w:val="24"/>
          <w:szCs w:val="24"/>
        </w:rPr>
      </w:pPr>
      <w:r w:rsidRPr="00725CEE">
        <w:rPr>
          <w:rFonts w:ascii="Arial" w:eastAsiaTheme="minorHAnsi" w:hAnsi="Arial" w:cs="Arial"/>
          <w:b/>
          <w:i w:val="0"/>
          <w:iCs w:val="0"/>
          <w:color w:val="000000" w:themeColor="text1"/>
          <w:sz w:val="24"/>
          <w:szCs w:val="24"/>
        </w:rPr>
        <w:t>Eligibility Rules</w:t>
      </w:r>
    </w:p>
    <w:p w14:paraId="1529876F" w14:textId="77777777" w:rsidR="00725CEE" w:rsidRDefault="00725CEE" w:rsidP="00725CEE">
      <w:pPr>
        <w:pStyle w:val="ListParagraph"/>
        <w:widowControl w:val="0"/>
        <w:tabs>
          <w:tab w:val="left" w:pos="565"/>
        </w:tabs>
        <w:autoSpaceDE w:val="0"/>
        <w:autoSpaceDN w:val="0"/>
        <w:spacing w:after="0" w:line="240" w:lineRule="auto"/>
        <w:ind w:left="586" w:right="262"/>
        <w:jc w:val="both"/>
        <w:rPr>
          <w:rFonts w:ascii="Arial" w:hAnsi="Arial" w:cs="Arial"/>
          <w:color w:val="373435"/>
        </w:rPr>
      </w:pPr>
    </w:p>
    <w:p w14:paraId="753D5F26" w14:textId="77777777" w:rsidR="00DA11A5" w:rsidRPr="00725CEE" w:rsidRDefault="00DA11A5" w:rsidP="00A00520">
      <w:pPr>
        <w:pStyle w:val="ListParagraph"/>
        <w:widowControl w:val="0"/>
        <w:numPr>
          <w:ilvl w:val="0"/>
          <w:numId w:val="10"/>
        </w:numPr>
        <w:tabs>
          <w:tab w:val="left" w:pos="565"/>
        </w:tabs>
        <w:autoSpaceDE w:val="0"/>
        <w:autoSpaceDN w:val="0"/>
        <w:spacing w:after="0" w:line="240" w:lineRule="auto"/>
        <w:ind w:right="262"/>
        <w:jc w:val="both"/>
        <w:rPr>
          <w:rFonts w:ascii="Arial" w:hAnsi="Arial" w:cs="Arial"/>
          <w:color w:val="373435"/>
        </w:rPr>
      </w:pPr>
      <w:r w:rsidRPr="00725CEE">
        <w:rPr>
          <w:rFonts w:ascii="Arial" w:hAnsi="Arial" w:cs="Arial"/>
          <w:color w:val="373435"/>
        </w:rPr>
        <w:t xml:space="preserve">Only </w:t>
      </w:r>
      <w:proofErr w:type="spellStart"/>
      <w:r w:rsidRPr="00725CEE">
        <w:rPr>
          <w:rFonts w:ascii="Arial" w:hAnsi="Arial" w:cs="Arial"/>
          <w:color w:val="373435"/>
        </w:rPr>
        <w:t>bonafide</w:t>
      </w:r>
      <w:proofErr w:type="spellEnd"/>
      <w:r w:rsidRPr="00725CEE">
        <w:rPr>
          <w:rFonts w:ascii="Arial" w:hAnsi="Arial" w:cs="Arial"/>
          <w:color w:val="373435"/>
        </w:rPr>
        <w:t>, full time student, who is enrolled for a degree or post graduate degree or diploma course which is of a minimum duration of one academic year and whose examination is conducted by the University or college affiliated to university subsequent to passing the 12th class examination are eligible to participate.</w:t>
      </w:r>
    </w:p>
    <w:p w14:paraId="4E782CFD" w14:textId="77777777" w:rsidR="00DA11A5" w:rsidRPr="00725CEE" w:rsidRDefault="00DA11A5" w:rsidP="00A00520">
      <w:pPr>
        <w:pStyle w:val="ListParagraph"/>
        <w:widowControl w:val="0"/>
        <w:numPr>
          <w:ilvl w:val="0"/>
          <w:numId w:val="10"/>
        </w:numPr>
        <w:tabs>
          <w:tab w:val="left" w:pos="565"/>
        </w:tabs>
        <w:autoSpaceDE w:val="0"/>
        <w:autoSpaceDN w:val="0"/>
        <w:spacing w:after="0" w:line="240" w:lineRule="auto"/>
        <w:ind w:right="262" w:hanging="462"/>
        <w:jc w:val="both"/>
        <w:rPr>
          <w:rFonts w:ascii="Arial" w:hAnsi="Arial" w:cs="Arial"/>
          <w:color w:val="373435"/>
        </w:rPr>
      </w:pPr>
      <w:r w:rsidRPr="00725CEE">
        <w:rPr>
          <w:rFonts w:ascii="Arial" w:hAnsi="Arial" w:cs="Arial"/>
          <w:color w:val="373435"/>
        </w:rPr>
        <w:t xml:space="preserve">Students of open Universities shall be considered to be </w:t>
      </w:r>
      <w:proofErr w:type="spellStart"/>
      <w:r w:rsidRPr="00725CEE">
        <w:rPr>
          <w:rFonts w:ascii="Arial" w:hAnsi="Arial" w:cs="Arial"/>
          <w:color w:val="373435"/>
        </w:rPr>
        <w:t>bonafide</w:t>
      </w:r>
      <w:proofErr w:type="spellEnd"/>
      <w:r w:rsidRPr="00725CEE">
        <w:rPr>
          <w:rFonts w:ascii="Arial" w:hAnsi="Arial" w:cs="Arial"/>
          <w:color w:val="373435"/>
        </w:rPr>
        <w:t xml:space="preserve"> students and shall be eligible to participate provided they fulfil other conditions. </w:t>
      </w:r>
    </w:p>
    <w:p w14:paraId="7362CD3C" w14:textId="77777777" w:rsidR="00DA11A5" w:rsidRPr="00725CEE" w:rsidRDefault="00DA11A5" w:rsidP="00A00520">
      <w:pPr>
        <w:pStyle w:val="ListParagraph"/>
        <w:widowControl w:val="0"/>
        <w:numPr>
          <w:ilvl w:val="0"/>
          <w:numId w:val="10"/>
        </w:numPr>
        <w:tabs>
          <w:tab w:val="left" w:pos="565"/>
        </w:tabs>
        <w:autoSpaceDE w:val="0"/>
        <w:autoSpaceDN w:val="0"/>
        <w:spacing w:after="0" w:line="240" w:lineRule="auto"/>
        <w:ind w:right="262" w:hanging="462"/>
        <w:jc w:val="both"/>
        <w:rPr>
          <w:rFonts w:ascii="Arial" w:hAnsi="Arial" w:cs="Arial"/>
          <w:color w:val="373435"/>
        </w:rPr>
      </w:pPr>
      <w:r w:rsidRPr="00725CEE">
        <w:rPr>
          <w:rFonts w:ascii="Arial" w:hAnsi="Arial" w:cs="Arial"/>
          <w:color w:val="373435"/>
        </w:rPr>
        <w:t xml:space="preserve">Only students, who are less than 25 years of age on the 1st day of July of current academic year, can participate. There is no minimum age of participation. </w:t>
      </w:r>
    </w:p>
    <w:p w14:paraId="30686325" w14:textId="77777777" w:rsidR="00DA11A5" w:rsidRPr="00725CEE" w:rsidRDefault="00DA11A5" w:rsidP="00A00520">
      <w:pPr>
        <w:pStyle w:val="ListParagraph"/>
        <w:widowControl w:val="0"/>
        <w:numPr>
          <w:ilvl w:val="0"/>
          <w:numId w:val="10"/>
        </w:numPr>
        <w:tabs>
          <w:tab w:val="left" w:pos="565"/>
        </w:tabs>
        <w:autoSpaceDE w:val="0"/>
        <w:autoSpaceDN w:val="0"/>
        <w:spacing w:after="0" w:line="240" w:lineRule="auto"/>
        <w:ind w:right="262" w:hanging="462"/>
        <w:jc w:val="both"/>
        <w:rPr>
          <w:rFonts w:ascii="Arial" w:hAnsi="Arial" w:cs="Arial"/>
          <w:color w:val="373435"/>
        </w:rPr>
      </w:pPr>
      <w:r w:rsidRPr="00725CEE">
        <w:rPr>
          <w:rFonts w:ascii="Arial" w:hAnsi="Arial" w:cs="Arial"/>
          <w:color w:val="373435"/>
        </w:rPr>
        <w:t>A student shall not be allowed to represent more than one University during a single academic year.</w:t>
      </w:r>
    </w:p>
    <w:p w14:paraId="2FB04F18" w14:textId="77777777" w:rsidR="00DA11A5" w:rsidRPr="00725CEE" w:rsidRDefault="00DA11A5" w:rsidP="00A00520">
      <w:pPr>
        <w:pStyle w:val="ListParagraph"/>
        <w:widowControl w:val="0"/>
        <w:numPr>
          <w:ilvl w:val="0"/>
          <w:numId w:val="10"/>
        </w:numPr>
        <w:tabs>
          <w:tab w:val="left" w:pos="565"/>
        </w:tabs>
        <w:autoSpaceDE w:val="0"/>
        <w:autoSpaceDN w:val="0"/>
        <w:spacing w:after="0" w:line="240" w:lineRule="auto"/>
        <w:ind w:right="262" w:hanging="462"/>
        <w:jc w:val="both"/>
        <w:rPr>
          <w:rFonts w:ascii="Arial" w:hAnsi="Arial" w:cs="Arial"/>
          <w:color w:val="373435"/>
        </w:rPr>
      </w:pPr>
      <w:r w:rsidRPr="00725CEE">
        <w:rPr>
          <w:rFonts w:ascii="Arial" w:hAnsi="Arial" w:cs="Arial"/>
          <w:color w:val="373435"/>
        </w:rPr>
        <w:t>Provisional admission to a course of a University or college shall not make the student eligible to represent the University/Institution.</w:t>
      </w:r>
    </w:p>
    <w:p w14:paraId="19D71E98" w14:textId="77777777" w:rsidR="00DA11A5" w:rsidRPr="00725CEE" w:rsidRDefault="00DA11A5" w:rsidP="00A00520">
      <w:pPr>
        <w:pStyle w:val="ListParagraph"/>
        <w:widowControl w:val="0"/>
        <w:numPr>
          <w:ilvl w:val="0"/>
          <w:numId w:val="10"/>
        </w:numPr>
        <w:tabs>
          <w:tab w:val="left" w:pos="565"/>
        </w:tabs>
        <w:autoSpaceDE w:val="0"/>
        <w:autoSpaceDN w:val="0"/>
        <w:spacing w:after="0" w:line="240" w:lineRule="auto"/>
        <w:ind w:right="262" w:hanging="462"/>
        <w:jc w:val="both"/>
        <w:rPr>
          <w:rFonts w:ascii="Arial" w:hAnsi="Arial" w:cs="Arial"/>
          <w:color w:val="373435"/>
        </w:rPr>
      </w:pPr>
      <w:r w:rsidRPr="00725CEE">
        <w:rPr>
          <w:rFonts w:ascii="Arial" w:hAnsi="Arial" w:cs="Arial"/>
          <w:color w:val="373435"/>
        </w:rPr>
        <w:t>A student employed on full time basis shall not be eligible to participate.</w:t>
      </w:r>
    </w:p>
    <w:p w14:paraId="6CBD5CA5" w14:textId="77777777" w:rsidR="00DA11A5" w:rsidRPr="00725CEE" w:rsidRDefault="00DA11A5" w:rsidP="00A00520">
      <w:pPr>
        <w:pStyle w:val="ListParagraph"/>
        <w:widowControl w:val="0"/>
        <w:numPr>
          <w:ilvl w:val="0"/>
          <w:numId w:val="10"/>
        </w:numPr>
        <w:tabs>
          <w:tab w:val="left" w:pos="565"/>
        </w:tabs>
        <w:autoSpaceDE w:val="0"/>
        <w:autoSpaceDN w:val="0"/>
        <w:spacing w:after="0" w:line="240" w:lineRule="auto"/>
        <w:ind w:right="262" w:hanging="462"/>
        <w:jc w:val="both"/>
        <w:rPr>
          <w:rFonts w:ascii="Arial" w:hAnsi="Arial" w:cs="Arial"/>
          <w:color w:val="373435"/>
        </w:rPr>
      </w:pPr>
      <w:r w:rsidRPr="00725CEE">
        <w:rPr>
          <w:rFonts w:ascii="Arial" w:hAnsi="Arial" w:cs="Arial"/>
          <w:color w:val="373435"/>
        </w:rPr>
        <w:t xml:space="preserve">In case of a student migrating from one University to another his/her migration case will be considered eligible, only after his/her admission in the new University is regularized and he/she is admitted as a </w:t>
      </w:r>
      <w:proofErr w:type="spellStart"/>
      <w:r w:rsidRPr="00725CEE">
        <w:rPr>
          <w:rFonts w:ascii="Arial" w:hAnsi="Arial" w:cs="Arial"/>
          <w:color w:val="373435"/>
        </w:rPr>
        <w:t>bonafide</w:t>
      </w:r>
      <w:proofErr w:type="spellEnd"/>
      <w:r w:rsidRPr="00725CEE">
        <w:rPr>
          <w:rFonts w:ascii="Arial" w:hAnsi="Arial" w:cs="Arial"/>
          <w:color w:val="373435"/>
        </w:rPr>
        <w:t xml:space="preserve"> student by the new University/institution.</w:t>
      </w:r>
    </w:p>
    <w:p w14:paraId="37982552" w14:textId="77777777" w:rsidR="00DA11A5" w:rsidRPr="00725CEE" w:rsidRDefault="00DA11A5" w:rsidP="00A00520">
      <w:pPr>
        <w:pStyle w:val="ListParagraph"/>
        <w:widowControl w:val="0"/>
        <w:numPr>
          <w:ilvl w:val="0"/>
          <w:numId w:val="10"/>
        </w:numPr>
        <w:tabs>
          <w:tab w:val="left" w:pos="565"/>
        </w:tabs>
        <w:autoSpaceDE w:val="0"/>
        <w:autoSpaceDN w:val="0"/>
        <w:spacing w:after="0" w:line="240" w:lineRule="auto"/>
        <w:ind w:right="262" w:hanging="462"/>
        <w:jc w:val="both"/>
        <w:rPr>
          <w:rFonts w:ascii="Arial" w:hAnsi="Arial" w:cs="Arial"/>
          <w:color w:val="373435"/>
        </w:rPr>
      </w:pPr>
      <w:r w:rsidRPr="00725CEE">
        <w:rPr>
          <w:rFonts w:ascii="Arial" w:hAnsi="Arial" w:cs="Arial"/>
          <w:color w:val="373435"/>
        </w:rPr>
        <w:t>AIU subscription fee is mandatory for participation in AIU Youth Affairs programmes by Universities/Institutions.</w:t>
      </w:r>
    </w:p>
    <w:p w14:paraId="62DC8C89" w14:textId="77777777" w:rsidR="00940180" w:rsidRPr="00725CEE" w:rsidRDefault="00940180">
      <w:pPr>
        <w:rPr>
          <w:rFonts w:ascii="Arial" w:eastAsiaTheme="minorHAnsi" w:hAnsi="Arial" w:cs="Arial"/>
          <w:b/>
          <w:color w:val="000000" w:themeColor="text1"/>
          <w:sz w:val="24"/>
          <w:szCs w:val="24"/>
          <w:lang w:val="en-IN"/>
        </w:rPr>
      </w:pPr>
    </w:p>
    <w:p w14:paraId="42084421" w14:textId="77777777" w:rsidR="00DA11A5" w:rsidRDefault="00DA11A5" w:rsidP="00940180">
      <w:pPr>
        <w:pStyle w:val="Heading6"/>
        <w:keepNext w:val="0"/>
        <w:keepLines w:val="0"/>
        <w:widowControl w:val="0"/>
        <w:tabs>
          <w:tab w:val="left" w:pos="392"/>
        </w:tabs>
        <w:autoSpaceDE w:val="0"/>
        <w:autoSpaceDN w:val="0"/>
        <w:spacing w:before="0" w:after="120" w:line="240" w:lineRule="auto"/>
        <w:rPr>
          <w:rFonts w:eastAsiaTheme="minorHAnsi"/>
        </w:rPr>
      </w:pPr>
      <w:r>
        <w:rPr>
          <w:rFonts w:ascii="Arial" w:eastAsiaTheme="minorHAnsi" w:hAnsi="Arial" w:cs="Arial"/>
          <w:b/>
          <w:i w:val="0"/>
          <w:iCs w:val="0"/>
          <w:color w:val="000000" w:themeColor="text1"/>
          <w:sz w:val="24"/>
          <w:szCs w:val="24"/>
        </w:rPr>
        <w:t>Strength of Contingent</w:t>
      </w:r>
      <w:r w:rsidR="00940180">
        <w:rPr>
          <w:rFonts w:ascii="Arial" w:eastAsiaTheme="minorHAnsi" w:hAnsi="Arial" w:cs="Arial"/>
          <w:b/>
          <w:i w:val="0"/>
          <w:iCs w:val="0"/>
          <w:color w:val="000000" w:themeColor="text1"/>
          <w:sz w:val="24"/>
          <w:szCs w:val="24"/>
        </w:rPr>
        <w:t>:</w:t>
      </w:r>
    </w:p>
    <w:p w14:paraId="522A7017" w14:textId="77777777" w:rsidR="00725CEE" w:rsidRPr="00725CEE" w:rsidRDefault="00725CEE" w:rsidP="00725CEE">
      <w:pPr>
        <w:pStyle w:val="ListParagraph"/>
        <w:widowControl w:val="0"/>
        <w:numPr>
          <w:ilvl w:val="0"/>
          <w:numId w:val="37"/>
        </w:numPr>
        <w:autoSpaceDE w:val="0"/>
        <w:autoSpaceDN w:val="0"/>
        <w:spacing w:before="22" w:after="0" w:line="240" w:lineRule="auto"/>
        <w:contextualSpacing w:val="0"/>
        <w:jc w:val="both"/>
        <w:rPr>
          <w:rFonts w:ascii="Arial" w:hAnsi="Arial" w:cs="Arial"/>
        </w:rPr>
      </w:pPr>
      <w:r w:rsidRPr="00725CEE">
        <w:rPr>
          <w:rFonts w:ascii="Arial" w:hAnsi="Arial" w:cs="Arial"/>
        </w:rPr>
        <w:t xml:space="preserve">The maximum strength of the contingent of each university can be 49 (in case the university is participating in Folk/Tribal Dance, the contingent size may be maximum up to 54) including participants, accompanists and officials.  </w:t>
      </w:r>
    </w:p>
    <w:p w14:paraId="411B14D9" w14:textId="77777777" w:rsidR="00725CEE" w:rsidRPr="00725CEE" w:rsidRDefault="00725CEE" w:rsidP="00725CEE">
      <w:pPr>
        <w:pStyle w:val="ListParagraph"/>
        <w:widowControl w:val="0"/>
        <w:numPr>
          <w:ilvl w:val="0"/>
          <w:numId w:val="37"/>
        </w:numPr>
        <w:autoSpaceDE w:val="0"/>
        <w:autoSpaceDN w:val="0"/>
        <w:spacing w:before="22" w:after="0" w:line="240" w:lineRule="auto"/>
        <w:contextualSpacing w:val="0"/>
        <w:jc w:val="both"/>
        <w:rPr>
          <w:rFonts w:ascii="Arial" w:hAnsi="Arial" w:cs="Arial"/>
          <w:spacing w:val="-3"/>
        </w:rPr>
      </w:pPr>
      <w:r w:rsidRPr="00725CEE">
        <w:rPr>
          <w:rFonts w:ascii="Arial" w:hAnsi="Arial" w:cs="Arial"/>
          <w:spacing w:val="-3"/>
        </w:rPr>
        <w:t xml:space="preserve">At the most 8, outsider accompanists are allowed, who will be included in the contingent strength.  Accompanists should preferably be the students, however, outsiders may be allowed if suitable students are not available.  The student accompanists will be given participation certificates. </w:t>
      </w:r>
    </w:p>
    <w:p w14:paraId="46FB914A" w14:textId="77777777" w:rsidR="00725CEE" w:rsidRPr="00725CEE" w:rsidRDefault="00725CEE" w:rsidP="00725CEE">
      <w:pPr>
        <w:pStyle w:val="ListParagraph"/>
        <w:widowControl w:val="0"/>
        <w:numPr>
          <w:ilvl w:val="0"/>
          <w:numId w:val="37"/>
        </w:numPr>
        <w:autoSpaceDE w:val="0"/>
        <w:autoSpaceDN w:val="0"/>
        <w:spacing w:before="22" w:after="0" w:line="240" w:lineRule="auto"/>
        <w:contextualSpacing w:val="0"/>
        <w:jc w:val="both"/>
        <w:rPr>
          <w:rFonts w:ascii="Arial" w:hAnsi="Arial" w:cs="Arial"/>
          <w:spacing w:val="-3"/>
        </w:rPr>
      </w:pPr>
      <w:r w:rsidRPr="00725CEE">
        <w:rPr>
          <w:rFonts w:ascii="Arial" w:hAnsi="Arial" w:cs="Arial"/>
          <w:spacing w:val="-3"/>
        </w:rPr>
        <w:t xml:space="preserve">Participating University shall send a maximum of two persons as contingent </w:t>
      </w:r>
      <w:proofErr w:type="spellStart"/>
      <w:r w:rsidRPr="00725CEE">
        <w:rPr>
          <w:rFonts w:ascii="Arial" w:hAnsi="Arial" w:cs="Arial"/>
          <w:spacing w:val="-3"/>
        </w:rPr>
        <w:t>Incharge</w:t>
      </w:r>
      <w:proofErr w:type="spellEnd"/>
      <w:r w:rsidRPr="00725CEE">
        <w:rPr>
          <w:rFonts w:ascii="Arial" w:hAnsi="Arial" w:cs="Arial"/>
          <w:spacing w:val="-3"/>
        </w:rPr>
        <w:t xml:space="preserve">, who will maintain a liaison with the organizing committee of the host University. The university is encouraged to depute a lady </w:t>
      </w:r>
      <w:proofErr w:type="spellStart"/>
      <w:r w:rsidRPr="00725CEE">
        <w:rPr>
          <w:rFonts w:ascii="Arial" w:hAnsi="Arial" w:cs="Arial"/>
          <w:spacing w:val="-3"/>
        </w:rPr>
        <w:t>incharge</w:t>
      </w:r>
      <w:proofErr w:type="spellEnd"/>
      <w:r w:rsidRPr="00725CEE">
        <w:rPr>
          <w:rFonts w:ascii="Arial" w:hAnsi="Arial" w:cs="Arial"/>
          <w:spacing w:val="-3"/>
        </w:rPr>
        <w:t xml:space="preserve"> to accompany the girl participants. Officials will be included in the contingent.</w:t>
      </w:r>
    </w:p>
    <w:p w14:paraId="3C019029" w14:textId="77777777" w:rsidR="00725CEE" w:rsidRPr="00725CEE" w:rsidRDefault="00725CEE" w:rsidP="00725CEE">
      <w:pPr>
        <w:pStyle w:val="ListParagraph"/>
        <w:widowControl w:val="0"/>
        <w:numPr>
          <w:ilvl w:val="0"/>
          <w:numId w:val="37"/>
        </w:numPr>
        <w:autoSpaceDE w:val="0"/>
        <w:autoSpaceDN w:val="0"/>
        <w:spacing w:before="22" w:after="0" w:line="240" w:lineRule="auto"/>
        <w:contextualSpacing w:val="0"/>
        <w:jc w:val="both"/>
        <w:rPr>
          <w:rFonts w:ascii="Arial" w:hAnsi="Arial" w:cs="Arial"/>
        </w:rPr>
      </w:pPr>
      <w:r w:rsidRPr="00725CEE">
        <w:rPr>
          <w:rFonts w:ascii="Arial" w:hAnsi="Arial" w:cs="Arial"/>
        </w:rPr>
        <w:t>The DSW of the University will not be counted in the total strength of contingent</w:t>
      </w:r>
    </w:p>
    <w:p w14:paraId="23044B4A" w14:textId="77777777" w:rsidR="00725CEE" w:rsidRPr="00725CEE" w:rsidRDefault="00725CEE" w:rsidP="00940180">
      <w:pPr>
        <w:pStyle w:val="Heading6"/>
        <w:keepNext w:val="0"/>
        <w:keepLines w:val="0"/>
        <w:widowControl w:val="0"/>
        <w:tabs>
          <w:tab w:val="left" w:pos="392"/>
        </w:tabs>
        <w:autoSpaceDE w:val="0"/>
        <w:autoSpaceDN w:val="0"/>
        <w:spacing w:before="0" w:after="120" w:line="240" w:lineRule="auto"/>
        <w:rPr>
          <w:rFonts w:ascii="Arial" w:eastAsiaTheme="minorHAnsi" w:hAnsi="Arial" w:cs="Arial"/>
          <w:b/>
          <w:i w:val="0"/>
          <w:iCs w:val="0"/>
          <w:color w:val="000000" w:themeColor="text1"/>
          <w:sz w:val="24"/>
          <w:szCs w:val="24"/>
        </w:rPr>
      </w:pPr>
    </w:p>
    <w:p w14:paraId="76C919EA" w14:textId="77777777" w:rsidR="00DA11A5" w:rsidRDefault="00DA11A5" w:rsidP="00940180">
      <w:pPr>
        <w:pStyle w:val="Heading6"/>
        <w:keepNext w:val="0"/>
        <w:keepLines w:val="0"/>
        <w:widowControl w:val="0"/>
        <w:tabs>
          <w:tab w:val="left" w:pos="392"/>
        </w:tabs>
        <w:autoSpaceDE w:val="0"/>
        <w:autoSpaceDN w:val="0"/>
        <w:spacing w:before="0" w:after="120" w:line="240" w:lineRule="auto"/>
        <w:rPr>
          <w:rFonts w:ascii="Arial" w:eastAsiaTheme="minorHAnsi" w:hAnsi="Arial" w:cs="Arial"/>
          <w:b/>
          <w:i w:val="0"/>
          <w:iCs w:val="0"/>
          <w:color w:val="000000" w:themeColor="text1"/>
          <w:sz w:val="24"/>
          <w:szCs w:val="24"/>
        </w:rPr>
      </w:pPr>
      <w:r>
        <w:rPr>
          <w:rFonts w:ascii="Arial" w:eastAsiaTheme="minorHAnsi" w:hAnsi="Arial" w:cs="Arial"/>
          <w:b/>
          <w:i w:val="0"/>
          <w:iCs w:val="0"/>
          <w:color w:val="000000" w:themeColor="text1"/>
          <w:sz w:val="24"/>
          <w:szCs w:val="24"/>
        </w:rPr>
        <w:t>Identity Card</w:t>
      </w:r>
      <w:r w:rsidR="00940180">
        <w:rPr>
          <w:rFonts w:ascii="Arial" w:eastAsiaTheme="minorHAnsi" w:hAnsi="Arial" w:cs="Arial"/>
          <w:b/>
          <w:i w:val="0"/>
          <w:iCs w:val="0"/>
          <w:color w:val="000000" w:themeColor="text1"/>
          <w:sz w:val="24"/>
          <w:szCs w:val="24"/>
        </w:rPr>
        <w:t>:</w:t>
      </w:r>
    </w:p>
    <w:p w14:paraId="1BF42384" w14:textId="77777777" w:rsidR="00DA11A5" w:rsidRDefault="00DA11A5" w:rsidP="00DA11A5">
      <w:pPr>
        <w:spacing w:after="120" w:line="240" w:lineRule="auto"/>
        <w:jc w:val="both"/>
        <w:rPr>
          <w:rFonts w:ascii="Arial" w:hAnsi="Arial" w:cs="Arial"/>
          <w:color w:val="373435"/>
        </w:rPr>
      </w:pPr>
      <w:r>
        <w:rPr>
          <w:rFonts w:ascii="Arial" w:hAnsi="Arial" w:cs="Arial"/>
          <w:color w:val="373435"/>
        </w:rPr>
        <w:t>Identity Cards with photographs signed by the appropriate authorities by the respective University should be carried by the participants.</w:t>
      </w:r>
    </w:p>
    <w:p w14:paraId="00033C06" w14:textId="77777777" w:rsidR="00DA11A5" w:rsidRDefault="00DA11A5" w:rsidP="00940180">
      <w:pPr>
        <w:pStyle w:val="Heading6"/>
        <w:keepNext w:val="0"/>
        <w:keepLines w:val="0"/>
        <w:widowControl w:val="0"/>
        <w:tabs>
          <w:tab w:val="left" w:pos="392"/>
        </w:tabs>
        <w:autoSpaceDE w:val="0"/>
        <w:autoSpaceDN w:val="0"/>
        <w:spacing w:before="0" w:after="120" w:line="240" w:lineRule="auto"/>
        <w:rPr>
          <w:rFonts w:ascii="Arial" w:eastAsiaTheme="minorHAnsi" w:hAnsi="Arial" w:cs="Arial"/>
          <w:b/>
          <w:i w:val="0"/>
          <w:iCs w:val="0"/>
          <w:color w:val="000000" w:themeColor="text1"/>
          <w:sz w:val="24"/>
          <w:szCs w:val="24"/>
        </w:rPr>
      </w:pPr>
      <w:r>
        <w:rPr>
          <w:rFonts w:ascii="Arial" w:eastAsiaTheme="minorHAnsi" w:hAnsi="Arial" w:cs="Arial"/>
          <w:b/>
          <w:i w:val="0"/>
          <w:iCs w:val="0"/>
          <w:color w:val="000000" w:themeColor="text1"/>
          <w:sz w:val="24"/>
          <w:szCs w:val="24"/>
        </w:rPr>
        <w:lastRenderedPageBreak/>
        <w:t>University Flags &amp; Trophies</w:t>
      </w:r>
      <w:r w:rsidR="00940180">
        <w:rPr>
          <w:rFonts w:ascii="Arial" w:eastAsiaTheme="minorHAnsi" w:hAnsi="Arial" w:cs="Arial"/>
          <w:b/>
          <w:i w:val="0"/>
          <w:iCs w:val="0"/>
          <w:color w:val="000000" w:themeColor="text1"/>
          <w:sz w:val="24"/>
          <w:szCs w:val="24"/>
        </w:rPr>
        <w:t>:</w:t>
      </w:r>
    </w:p>
    <w:p w14:paraId="17226715" w14:textId="77777777" w:rsidR="00DA11A5" w:rsidRDefault="00DA11A5" w:rsidP="00DA11A5">
      <w:pPr>
        <w:spacing w:after="120" w:line="240" w:lineRule="auto"/>
        <w:jc w:val="both"/>
        <w:rPr>
          <w:rFonts w:ascii="Arial" w:hAnsi="Arial" w:cs="Arial"/>
          <w:color w:val="373435"/>
        </w:rPr>
      </w:pPr>
      <w:r>
        <w:rPr>
          <w:rFonts w:ascii="Arial" w:hAnsi="Arial" w:cs="Arial"/>
          <w:color w:val="373435"/>
        </w:rPr>
        <w:t>The contingent leader shall have to deposit his/her two University flags with the host University. Last year winners and runners shall bring the trophies with them.</w:t>
      </w:r>
    </w:p>
    <w:p w14:paraId="1DD94D40" w14:textId="77777777" w:rsidR="00DA11A5" w:rsidRDefault="00DA11A5" w:rsidP="00940180">
      <w:pPr>
        <w:pStyle w:val="Heading6"/>
        <w:keepNext w:val="0"/>
        <w:keepLines w:val="0"/>
        <w:widowControl w:val="0"/>
        <w:tabs>
          <w:tab w:val="left" w:pos="392"/>
        </w:tabs>
        <w:autoSpaceDE w:val="0"/>
        <w:autoSpaceDN w:val="0"/>
        <w:spacing w:before="0" w:after="120" w:line="240" w:lineRule="auto"/>
        <w:rPr>
          <w:rFonts w:ascii="Arial" w:eastAsiaTheme="minorHAnsi" w:hAnsi="Arial" w:cs="Arial"/>
          <w:b/>
          <w:i w:val="0"/>
          <w:iCs w:val="0"/>
          <w:color w:val="000000" w:themeColor="text1"/>
          <w:sz w:val="24"/>
          <w:szCs w:val="24"/>
        </w:rPr>
      </w:pPr>
      <w:r>
        <w:rPr>
          <w:rFonts w:ascii="Arial" w:eastAsiaTheme="minorHAnsi" w:hAnsi="Arial" w:cs="Arial"/>
          <w:b/>
          <w:i w:val="0"/>
          <w:iCs w:val="0"/>
          <w:color w:val="000000" w:themeColor="text1"/>
          <w:sz w:val="24"/>
          <w:szCs w:val="24"/>
        </w:rPr>
        <w:t>Travelling Expenses:</w:t>
      </w:r>
    </w:p>
    <w:p w14:paraId="34754F87" w14:textId="77777777" w:rsidR="00DA11A5" w:rsidRDefault="00DA11A5" w:rsidP="00DA11A5">
      <w:pPr>
        <w:spacing w:after="120" w:line="240" w:lineRule="auto"/>
        <w:jc w:val="both"/>
        <w:rPr>
          <w:rFonts w:ascii="Arial" w:hAnsi="Arial" w:cs="Arial"/>
          <w:color w:val="373435"/>
        </w:rPr>
      </w:pPr>
      <w:r>
        <w:rPr>
          <w:rFonts w:ascii="Arial" w:hAnsi="Arial" w:cs="Arial"/>
          <w:color w:val="373435"/>
        </w:rPr>
        <w:t xml:space="preserve">The participating University will have to bear the travelling expenses. </w:t>
      </w:r>
    </w:p>
    <w:p w14:paraId="1378C3E0" w14:textId="77777777" w:rsidR="00DA11A5" w:rsidRDefault="00DA11A5" w:rsidP="00940180">
      <w:pPr>
        <w:pStyle w:val="Heading6"/>
        <w:keepNext w:val="0"/>
        <w:keepLines w:val="0"/>
        <w:widowControl w:val="0"/>
        <w:tabs>
          <w:tab w:val="left" w:pos="392"/>
        </w:tabs>
        <w:autoSpaceDE w:val="0"/>
        <w:autoSpaceDN w:val="0"/>
        <w:spacing w:before="0" w:after="120" w:line="240" w:lineRule="auto"/>
        <w:rPr>
          <w:rFonts w:ascii="Arial" w:eastAsiaTheme="minorHAnsi" w:hAnsi="Arial" w:cs="Arial"/>
          <w:b/>
          <w:i w:val="0"/>
          <w:iCs w:val="0"/>
          <w:color w:val="000000" w:themeColor="text1"/>
          <w:sz w:val="24"/>
          <w:szCs w:val="24"/>
        </w:rPr>
      </w:pPr>
      <w:r>
        <w:rPr>
          <w:rFonts w:ascii="Arial" w:eastAsiaTheme="minorHAnsi" w:hAnsi="Arial" w:cs="Arial"/>
          <w:b/>
          <w:i w:val="0"/>
          <w:iCs w:val="0"/>
          <w:color w:val="000000" w:themeColor="text1"/>
          <w:sz w:val="24"/>
          <w:szCs w:val="24"/>
        </w:rPr>
        <w:t>Food:</w:t>
      </w:r>
    </w:p>
    <w:p w14:paraId="1AFF31B2" w14:textId="77777777" w:rsidR="00DA11A5" w:rsidRDefault="00DA11A5" w:rsidP="00DA11A5">
      <w:pPr>
        <w:spacing w:after="120" w:line="240" w:lineRule="auto"/>
        <w:jc w:val="both"/>
        <w:rPr>
          <w:rFonts w:ascii="Arial" w:hAnsi="Arial" w:cs="Arial"/>
          <w:color w:val="373435"/>
        </w:rPr>
      </w:pPr>
      <w:r>
        <w:rPr>
          <w:rFonts w:ascii="Arial" w:hAnsi="Arial" w:cs="Arial"/>
          <w:color w:val="373435"/>
        </w:rPr>
        <w:t>Food shall be provided by the Host University.</w:t>
      </w:r>
    </w:p>
    <w:p w14:paraId="4B22362B" w14:textId="77777777" w:rsidR="00DA11A5" w:rsidRDefault="00DA11A5" w:rsidP="00940180">
      <w:pPr>
        <w:pStyle w:val="Heading6"/>
        <w:keepNext w:val="0"/>
        <w:keepLines w:val="0"/>
        <w:widowControl w:val="0"/>
        <w:tabs>
          <w:tab w:val="left" w:pos="392"/>
        </w:tabs>
        <w:autoSpaceDE w:val="0"/>
        <w:autoSpaceDN w:val="0"/>
        <w:spacing w:before="0" w:after="120" w:line="240" w:lineRule="auto"/>
        <w:rPr>
          <w:rFonts w:ascii="Arial" w:eastAsiaTheme="minorHAnsi" w:hAnsi="Arial" w:cs="Arial"/>
          <w:b/>
          <w:i w:val="0"/>
          <w:iCs w:val="0"/>
          <w:color w:val="000000" w:themeColor="text1"/>
          <w:sz w:val="24"/>
          <w:szCs w:val="24"/>
        </w:rPr>
      </w:pPr>
      <w:r>
        <w:rPr>
          <w:rFonts w:ascii="Arial" w:eastAsiaTheme="minorHAnsi" w:hAnsi="Arial" w:cs="Arial"/>
          <w:b/>
          <w:i w:val="0"/>
          <w:iCs w:val="0"/>
          <w:color w:val="000000" w:themeColor="text1"/>
          <w:sz w:val="24"/>
          <w:szCs w:val="24"/>
        </w:rPr>
        <w:t>Boarding &amp; Lodging :</w:t>
      </w:r>
    </w:p>
    <w:p w14:paraId="7A84F02A" w14:textId="77777777" w:rsidR="00DA11A5" w:rsidRDefault="00DA11A5" w:rsidP="00DA11A5">
      <w:pPr>
        <w:spacing w:after="120" w:line="240" w:lineRule="auto"/>
        <w:jc w:val="both"/>
        <w:rPr>
          <w:rFonts w:ascii="Arial" w:hAnsi="Arial" w:cs="Arial"/>
          <w:color w:val="373435"/>
        </w:rPr>
      </w:pPr>
      <w:r>
        <w:rPr>
          <w:rFonts w:ascii="Arial" w:hAnsi="Arial" w:cs="Arial"/>
          <w:color w:val="373435"/>
        </w:rPr>
        <w:t>Free board and lodging would be provided to the participating teams during the Inter Zonal and National Youth Festivals. Participating troupes from the Universities could be housed as guests in students hostels, utilizing common rooms, verandas, etc.</w:t>
      </w:r>
    </w:p>
    <w:p w14:paraId="58FE6A00" w14:textId="77777777" w:rsidR="00DA11A5" w:rsidRDefault="00DA11A5" w:rsidP="00940180">
      <w:pPr>
        <w:pStyle w:val="Heading6"/>
        <w:keepNext w:val="0"/>
        <w:keepLines w:val="0"/>
        <w:widowControl w:val="0"/>
        <w:tabs>
          <w:tab w:val="left" w:pos="392"/>
        </w:tabs>
        <w:autoSpaceDE w:val="0"/>
        <w:autoSpaceDN w:val="0"/>
        <w:spacing w:before="0" w:after="120" w:line="240" w:lineRule="auto"/>
        <w:rPr>
          <w:rFonts w:ascii="Arial" w:eastAsiaTheme="minorHAnsi" w:hAnsi="Arial" w:cs="Arial"/>
          <w:b/>
          <w:i w:val="0"/>
          <w:iCs w:val="0"/>
          <w:color w:val="000000" w:themeColor="text1"/>
          <w:sz w:val="24"/>
          <w:szCs w:val="24"/>
        </w:rPr>
      </w:pPr>
      <w:r>
        <w:rPr>
          <w:rFonts w:ascii="Arial" w:eastAsiaTheme="minorHAnsi" w:hAnsi="Arial" w:cs="Arial"/>
          <w:b/>
          <w:i w:val="0"/>
          <w:iCs w:val="0"/>
          <w:color w:val="000000" w:themeColor="text1"/>
          <w:sz w:val="24"/>
          <w:szCs w:val="24"/>
        </w:rPr>
        <w:t>Registration/Participation Fee:</w:t>
      </w:r>
    </w:p>
    <w:p w14:paraId="33356DD3" w14:textId="77777777" w:rsidR="00DA11A5" w:rsidRDefault="00DA11A5" w:rsidP="00DA11A5">
      <w:pPr>
        <w:spacing w:after="120" w:line="240" w:lineRule="auto"/>
        <w:jc w:val="both"/>
        <w:rPr>
          <w:rFonts w:ascii="Arial" w:hAnsi="Arial" w:cs="Arial"/>
          <w:color w:val="373435"/>
        </w:rPr>
      </w:pPr>
      <w:r>
        <w:rPr>
          <w:rFonts w:ascii="Arial" w:hAnsi="Arial" w:cs="Arial"/>
          <w:color w:val="373435"/>
        </w:rPr>
        <w:t>Each participant including team official will be required to deposit registration fee @ Rs. 2500/- per participant with the organizing university.</w:t>
      </w:r>
    </w:p>
    <w:p w14:paraId="23C2F9BE" w14:textId="77777777" w:rsidR="00DA11A5" w:rsidRDefault="00DA11A5" w:rsidP="00940180">
      <w:pPr>
        <w:pStyle w:val="Heading6"/>
        <w:keepNext w:val="0"/>
        <w:keepLines w:val="0"/>
        <w:widowControl w:val="0"/>
        <w:tabs>
          <w:tab w:val="left" w:pos="392"/>
        </w:tabs>
        <w:autoSpaceDE w:val="0"/>
        <w:autoSpaceDN w:val="0"/>
        <w:spacing w:before="0" w:after="120" w:line="240" w:lineRule="auto"/>
        <w:rPr>
          <w:rFonts w:ascii="Arial" w:eastAsiaTheme="minorHAnsi" w:hAnsi="Arial" w:cs="Arial"/>
          <w:b/>
          <w:i w:val="0"/>
          <w:iCs w:val="0"/>
          <w:color w:val="000000" w:themeColor="text1"/>
          <w:sz w:val="24"/>
          <w:szCs w:val="24"/>
        </w:rPr>
      </w:pPr>
      <w:r>
        <w:rPr>
          <w:rFonts w:ascii="Arial" w:eastAsiaTheme="minorHAnsi" w:hAnsi="Arial" w:cs="Arial"/>
          <w:b/>
          <w:i w:val="0"/>
          <w:iCs w:val="0"/>
          <w:color w:val="000000" w:themeColor="text1"/>
          <w:sz w:val="24"/>
          <w:szCs w:val="24"/>
        </w:rPr>
        <w:t xml:space="preserve">Caution Money (Refundable): </w:t>
      </w:r>
    </w:p>
    <w:p w14:paraId="09F3A972" w14:textId="77777777" w:rsidR="00DA11A5" w:rsidRDefault="00DA11A5" w:rsidP="00DA11A5">
      <w:pPr>
        <w:spacing w:after="120" w:line="240" w:lineRule="auto"/>
        <w:jc w:val="both"/>
        <w:rPr>
          <w:rFonts w:ascii="Arial" w:hAnsi="Arial" w:cs="Arial"/>
          <w:color w:val="373435"/>
        </w:rPr>
      </w:pPr>
      <w:r>
        <w:rPr>
          <w:rFonts w:ascii="Arial" w:hAnsi="Arial" w:cs="Arial"/>
          <w:color w:val="373435"/>
        </w:rPr>
        <w:t xml:space="preserve">A refundable caution money of Rs. 5000/- (Rupees five thousand only) shall be deposited by each participating university at host university registration desk/venue or through digital mode in advance. </w:t>
      </w:r>
    </w:p>
    <w:p w14:paraId="63B82F76" w14:textId="77777777" w:rsidR="00DA11A5" w:rsidRDefault="00DA11A5" w:rsidP="00940180">
      <w:pPr>
        <w:pStyle w:val="Heading6"/>
        <w:keepNext w:val="0"/>
        <w:keepLines w:val="0"/>
        <w:widowControl w:val="0"/>
        <w:tabs>
          <w:tab w:val="left" w:pos="392"/>
        </w:tabs>
        <w:autoSpaceDE w:val="0"/>
        <w:autoSpaceDN w:val="0"/>
        <w:spacing w:before="0" w:after="120" w:line="240" w:lineRule="auto"/>
        <w:rPr>
          <w:rFonts w:ascii="Arial" w:eastAsiaTheme="minorHAnsi" w:hAnsi="Arial" w:cs="Arial"/>
          <w:b/>
          <w:i w:val="0"/>
          <w:iCs w:val="0"/>
          <w:color w:val="000000" w:themeColor="text1"/>
          <w:sz w:val="24"/>
          <w:szCs w:val="24"/>
        </w:rPr>
      </w:pPr>
      <w:r>
        <w:rPr>
          <w:rFonts w:ascii="Arial" w:eastAsiaTheme="minorHAnsi" w:hAnsi="Arial" w:cs="Arial"/>
          <w:b/>
          <w:i w:val="0"/>
          <w:iCs w:val="0"/>
          <w:color w:val="000000" w:themeColor="text1"/>
          <w:sz w:val="24"/>
          <w:szCs w:val="24"/>
        </w:rPr>
        <w:t>Festival Committee :</w:t>
      </w:r>
    </w:p>
    <w:p w14:paraId="2C01B2C9" w14:textId="77777777" w:rsidR="00DA11A5" w:rsidRDefault="00DA11A5" w:rsidP="00DA11A5">
      <w:pPr>
        <w:pStyle w:val="Heading6"/>
        <w:keepNext w:val="0"/>
        <w:keepLines w:val="0"/>
        <w:widowControl w:val="0"/>
        <w:tabs>
          <w:tab w:val="left" w:pos="392"/>
        </w:tabs>
        <w:autoSpaceDE w:val="0"/>
        <w:autoSpaceDN w:val="0"/>
        <w:spacing w:before="0" w:line="240" w:lineRule="auto"/>
        <w:jc w:val="both"/>
        <w:rPr>
          <w:rFonts w:ascii="Arial" w:eastAsiaTheme="minorHAnsi" w:hAnsi="Arial" w:cs="Arial"/>
          <w:i w:val="0"/>
          <w:iCs w:val="0"/>
          <w:color w:val="373435"/>
        </w:rPr>
      </w:pPr>
      <w:r>
        <w:rPr>
          <w:rFonts w:ascii="Arial" w:eastAsiaTheme="minorHAnsi" w:hAnsi="Arial" w:cs="Arial"/>
          <w:i w:val="0"/>
          <w:iCs w:val="0"/>
          <w:color w:val="373435"/>
        </w:rPr>
        <w:t>The host University would form various sub-committees to smoothen the conduct of the Festival which would function under a standing committee.</w:t>
      </w:r>
    </w:p>
    <w:p w14:paraId="58349898" w14:textId="77777777" w:rsidR="00DA11A5" w:rsidRDefault="00DA11A5" w:rsidP="00DA11A5">
      <w:pPr>
        <w:pStyle w:val="Heading6"/>
        <w:keepNext w:val="0"/>
        <w:keepLines w:val="0"/>
        <w:widowControl w:val="0"/>
        <w:tabs>
          <w:tab w:val="left" w:pos="392"/>
        </w:tabs>
        <w:autoSpaceDE w:val="0"/>
        <w:autoSpaceDN w:val="0"/>
        <w:spacing w:before="0" w:line="240" w:lineRule="auto"/>
        <w:jc w:val="both"/>
        <w:rPr>
          <w:rFonts w:ascii="Arial" w:eastAsiaTheme="minorHAnsi" w:hAnsi="Arial" w:cs="Arial"/>
          <w:i w:val="0"/>
          <w:iCs w:val="0"/>
          <w:color w:val="373435"/>
        </w:rPr>
      </w:pPr>
    </w:p>
    <w:p w14:paraId="74CED54F" w14:textId="77777777" w:rsidR="00DA11A5" w:rsidRDefault="00DA11A5" w:rsidP="00940180">
      <w:pPr>
        <w:pStyle w:val="Heading6"/>
        <w:keepNext w:val="0"/>
        <w:keepLines w:val="0"/>
        <w:widowControl w:val="0"/>
        <w:tabs>
          <w:tab w:val="left" w:pos="392"/>
        </w:tabs>
        <w:autoSpaceDE w:val="0"/>
        <w:autoSpaceDN w:val="0"/>
        <w:spacing w:before="0" w:after="120" w:line="240" w:lineRule="auto"/>
        <w:jc w:val="both"/>
        <w:rPr>
          <w:rFonts w:ascii="Arial" w:eastAsiaTheme="minorHAnsi" w:hAnsi="Arial" w:cs="Arial"/>
          <w:i w:val="0"/>
          <w:iCs w:val="0"/>
          <w:color w:val="373435"/>
        </w:rPr>
      </w:pPr>
      <w:r>
        <w:rPr>
          <w:rFonts w:ascii="Arial" w:eastAsiaTheme="minorHAnsi" w:hAnsi="Arial" w:cs="Arial"/>
          <w:i w:val="0"/>
          <w:iCs w:val="0"/>
          <w:color w:val="373435"/>
        </w:rPr>
        <w:t>The sub-committees may include Reception, Transport, Infrastructure Programme, Publicity, inaugural/Valedictory. There would also be a control room to control the festival activities.</w:t>
      </w:r>
    </w:p>
    <w:p w14:paraId="3DDA2C96" w14:textId="77777777" w:rsidR="00DA11A5" w:rsidRDefault="00DA11A5" w:rsidP="00940180">
      <w:pPr>
        <w:pStyle w:val="Heading6"/>
        <w:keepNext w:val="0"/>
        <w:keepLines w:val="0"/>
        <w:widowControl w:val="0"/>
        <w:tabs>
          <w:tab w:val="left" w:pos="392"/>
        </w:tabs>
        <w:autoSpaceDE w:val="0"/>
        <w:autoSpaceDN w:val="0"/>
        <w:spacing w:before="0" w:after="120" w:line="240" w:lineRule="auto"/>
        <w:rPr>
          <w:rFonts w:ascii="Arial" w:eastAsiaTheme="minorHAnsi" w:hAnsi="Arial" w:cs="Arial"/>
          <w:b/>
          <w:i w:val="0"/>
          <w:iCs w:val="0"/>
          <w:color w:val="000000" w:themeColor="text1"/>
          <w:sz w:val="24"/>
          <w:szCs w:val="24"/>
        </w:rPr>
      </w:pPr>
      <w:r>
        <w:rPr>
          <w:rFonts w:ascii="Arial" w:eastAsiaTheme="minorHAnsi" w:hAnsi="Arial" w:cs="Arial"/>
          <w:b/>
          <w:i w:val="0"/>
          <w:iCs w:val="0"/>
          <w:color w:val="000000" w:themeColor="text1"/>
          <w:sz w:val="24"/>
          <w:szCs w:val="24"/>
        </w:rPr>
        <w:t>Clothing :</w:t>
      </w:r>
    </w:p>
    <w:p w14:paraId="75ED5E1D" w14:textId="77777777" w:rsidR="00DA11A5" w:rsidRDefault="00DA11A5" w:rsidP="00940180">
      <w:pPr>
        <w:pStyle w:val="Heading6"/>
        <w:keepNext w:val="0"/>
        <w:keepLines w:val="0"/>
        <w:widowControl w:val="0"/>
        <w:tabs>
          <w:tab w:val="left" w:pos="392"/>
        </w:tabs>
        <w:autoSpaceDE w:val="0"/>
        <w:autoSpaceDN w:val="0"/>
        <w:spacing w:before="0" w:after="120" w:line="240" w:lineRule="auto"/>
        <w:jc w:val="both"/>
        <w:rPr>
          <w:rFonts w:ascii="Arial" w:eastAsiaTheme="minorHAnsi" w:hAnsi="Arial" w:cs="Arial"/>
          <w:i w:val="0"/>
          <w:iCs w:val="0"/>
          <w:color w:val="373435"/>
        </w:rPr>
      </w:pPr>
      <w:r>
        <w:rPr>
          <w:rFonts w:ascii="Arial" w:eastAsiaTheme="minorHAnsi" w:hAnsi="Arial" w:cs="Arial"/>
          <w:i w:val="0"/>
          <w:iCs w:val="0"/>
          <w:color w:val="373435"/>
        </w:rPr>
        <w:t xml:space="preserve">It is advised that sufficient warm bedding, blankets, </w:t>
      </w:r>
      <w:proofErr w:type="spellStart"/>
      <w:r>
        <w:rPr>
          <w:rFonts w:ascii="Arial" w:eastAsiaTheme="minorHAnsi" w:hAnsi="Arial" w:cs="Arial"/>
          <w:i w:val="0"/>
          <w:iCs w:val="0"/>
          <w:color w:val="373435"/>
        </w:rPr>
        <w:t>woolen</w:t>
      </w:r>
      <w:proofErr w:type="spellEnd"/>
      <w:r>
        <w:rPr>
          <w:rFonts w:ascii="Arial" w:eastAsiaTheme="minorHAnsi" w:hAnsi="Arial" w:cs="Arial"/>
          <w:i w:val="0"/>
          <w:iCs w:val="0"/>
          <w:color w:val="373435"/>
        </w:rPr>
        <w:t xml:space="preserve"> clothes, medicines and locks etc. should be brought by the contingent. The participant and officials are advised to get inoculate against cholera and typhoid.</w:t>
      </w:r>
    </w:p>
    <w:p w14:paraId="2E4086C2" w14:textId="77777777" w:rsidR="00DA11A5" w:rsidRDefault="00DA11A5" w:rsidP="00940180">
      <w:pPr>
        <w:pStyle w:val="Heading6"/>
        <w:keepNext w:val="0"/>
        <w:keepLines w:val="0"/>
        <w:widowControl w:val="0"/>
        <w:tabs>
          <w:tab w:val="left" w:pos="392"/>
        </w:tabs>
        <w:autoSpaceDE w:val="0"/>
        <w:autoSpaceDN w:val="0"/>
        <w:spacing w:before="0" w:after="120" w:line="240" w:lineRule="auto"/>
        <w:rPr>
          <w:rFonts w:ascii="Arial" w:eastAsiaTheme="minorHAnsi" w:hAnsi="Arial" w:cs="Arial"/>
          <w:b/>
          <w:i w:val="0"/>
          <w:iCs w:val="0"/>
          <w:color w:val="000000" w:themeColor="text1"/>
          <w:sz w:val="24"/>
          <w:szCs w:val="24"/>
        </w:rPr>
      </w:pPr>
      <w:r>
        <w:rPr>
          <w:rFonts w:ascii="Arial" w:eastAsiaTheme="minorHAnsi" w:hAnsi="Arial" w:cs="Arial"/>
          <w:b/>
          <w:i w:val="0"/>
          <w:iCs w:val="0"/>
          <w:color w:val="000000" w:themeColor="text1"/>
          <w:sz w:val="24"/>
          <w:szCs w:val="24"/>
        </w:rPr>
        <w:t>Stamp Size Photos :</w:t>
      </w:r>
    </w:p>
    <w:p w14:paraId="7C7E7CA4" w14:textId="77777777" w:rsidR="00DA11A5" w:rsidRDefault="00DA11A5" w:rsidP="00940180">
      <w:pPr>
        <w:pStyle w:val="Heading6"/>
        <w:keepNext w:val="0"/>
        <w:keepLines w:val="0"/>
        <w:widowControl w:val="0"/>
        <w:tabs>
          <w:tab w:val="left" w:pos="392"/>
        </w:tabs>
        <w:autoSpaceDE w:val="0"/>
        <w:autoSpaceDN w:val="0"/>
        <w:spacing w:before="0" w:after="120" w:line="240" w:lineRule="auto"/>
        <w:jc w:val="both"/>
        <w:rPr>
          <w:rFonts w:ascii="Arial" w:eastAsiaTheme="minorHAnsi" w:hAnsi="Arial" w:cs="Arial"/>
          <w:i w:val="0"/>
          <w:iCs w:val="0"/>
          <w:color w:val="373435"/>
        </w:rPr>
      </w:pPr>
      <w:r>
        <w:rPr>
          <w:rFonts w:ascii="Arial" w:eastAsiaTheme="minorHAnsi" w:hAnsi="Arial" w:cs="Arial"/>
          <w:i w:val="0"/>
          <w:iCs w:val="0"/>
          <w:color w:val="373435"/>
        </w:rPr>
        <w:t>Two stamp photographs of each participant, accompanists and official delegates are required to be sent to the host University in advance.</w:t>
      </w:r>
    </w:p>
    <w:p w14:paraId="1B809A50" w14:textId="77777777" w:rsidR="00DA11A5" w:rsidRDefault="00DA11A5" w:rsidP="00DA11A5">
      <w:pPr>
        <w:pStyle w:val="Heading6"/>
        <w:keepNext w:val="0"/>
        <w:keepLines w:val="0"/>
        <w:widowControl w:val="0"/>
        <w:tabs>
          <w:tab w:val="left" w:pos="392"/>
        </w:tabs>
        <w:autoSpaceDE w:val="0"/>
        <w:autoSpaceDN w:val="0"/>
        <w:spacing w:before="0" w:line="240" w:lineRule="auto"/>
        <w:rPr>
          <w:rFonts w:ascii="Arial" w:eastAsiaTheme="minorHAnsi" w:hAnsi="Arial" w:cs="Arial"/>
          <w:b/>
          <w:i w:val="0"/>
          <w:iCs w:val="0"/>
          <w:color w:val="000000" w:themeColor="text1"/>
          <w:sz w:val="24"/>
          <w:szCs w:val="24"/>
        </w:rPr>
      </w:pPr>
      <w:r>
        <w:rPr>
          <w:rFonts w:ascii="Arial" w:eastAsiaTheme="minorHAnsi" w:hAnsi="Arial" w:cs="Arial"/>
          <w:b/>
          <w:i w:val="0"/>
          <w:iCs w:val="0"/>
          <w:color w:val="000000" w:themeColor="text1"/>
          <w:sz w:val="24"/>
          <w:szCs w:val="24"/>
        </w:rPr>
        <w:t>Discipline :</w:t>
      </w:r>
    </w:p>
    <w:p w14:paraId="2FACB6EC" w14:textId="77777777" w:rsidR="00940180" w:rsidRDefault="00DA11A5" w:rsidP="00940180">
      <w:pPr>
        <w:pStyle w:val="Heading6"/>
        <w:keepNext w:val="0"/>
        <w:keepLines w:val="0"/>
        <w:widowControl w:val="0"/>
        <w:tabs>
          <w:tab w:val="left" w:pos="392"/>
        </w:tabs>
        <w:autoSpaceDE w:val="0"/>
        <w:autoSpaceDN w:val="0"/>
        <w:spacing w:before="120" w:after="120" w:line="240" w:lineRule="auto"/>
        <w:jc w:val="both"/>
        <w:rPr>
          <w:rFonts w:ascii="Arial" w:eastAsiaTheme="minorHAnsi" w:hAnsi="Arial" w:cs="Arial"/>
          <w:i w:val="0"/>
          <w:iCs w:val="0"/>
          <w:color w:val="373435"/>
        </w:rPr>
      </w:pPr>
      <w:r w:rsidRPr="00940180">
        <w:rPr>
          <w:rFonts w:ascii="Arial" w:eastAsiaTheme="minorHAnsi" w:hAnsi="Arial" w:cs="Arial"/>
          <w:i w:val="0"/>
          <w:iCs w:val="0"/>
          <w:color w:val="373435"/>
        </w:rPr>
        <w:t>If the behaviour of any contingent is found contrary to the objectives of the festivals the host University may take suitable action against members concerned and an individual / team be debarred from participation in the future youth festivals for three years under intimation to AIU.</w:t>
      </w:r>
      <w:r w:rsidRPr="00940180">
        <w:rPr>
          <w:rFonts w:ascii="Arial" w:eastAsiaTheme="minorHAnsi" w:hAnsi="Arial" w:cs="Arial"/>
          <w:i w:val="0"/>
          <w:iCs w:val="0"/>
          <w:color w:val="373435"/>
        </w:rPr>
        <w:br/>
      </w:r>
      <w:r w:rsidRPr="00940180">
        <w:rPr>
          <w:rFonts w:ascii="Arial" w:eastAsiaTheme="minorHAnsi" w:hAnsi="Arial" w:cs="Arial"/>
          <w:i w:val="0"/>
          <w:iCs w:val="0"/>
          <w:color w:val="373435"/>
        </w:rPr>
        <w:br/>
        <w:t>As far as possible, students shall be involved in the organization and management of the festivals.</w:t>
      </w:r>
      <w:r w:rsidRPr="00940180">
        <w:rPr>
          <w:rFonts w:ascii="Arial" w:eastAsiaTheme="minorHAnsi" w:hAnsi="Arial" w:cs="Arial"/>
          <w:i w:val="0"/>
          <w:iCs w:val="0"/>
          <w:color w:val="373435"/>
        </w:rPr>
        <w:br/>
      </w:r>
      <w:r w:rsidRPr="00940180">
        <w:rPr>
          <w:rFonts w:ascii="Arial" w:eastAsiaTheme="minorHAnsi" w:hAnsi="Arial" w:cs="Arial"/>
          <w:i w:val="0"/>
          <w:iCs w:val="0"/>
          <w:color w:val="373435"/>
        </w:rPr>
        <w:br/>
        <w:t xml:space="preserve">No official or any member University shall go to press on any controversial issue. The consumption of liquor/ intoxication, eve teasing, influencing the adjudicators, indecent behavior </w:t>
      </w:r>
      <w:r w:rsidRPr="00940180">
        <w:rPr>
          <w:rFonts w:ascii="Arial" w:eastAsiaTheme="minorHAnsi" w:hAnsi="Arial" w:cs="Arial"/>
          <w:i w:val="0"/>
          <w:iCs w:val="0"/>
          <w:color w:val="373435"/>
        </w:rPr>
        <w:lastRenderedPageBreak/>
        <w:t>inside the campus and venue is strictly prohibited. Those violating this clause shall be liable to disciplinary action which may be to the extent of debarring the concerned University Team Official from participation in the Inter University Youth Activities for a period as may be determined by the AIU Cultural Committee.</w:t>
      </w:r>
    </w:p>
    <w:p w14:paraId="0FF236A2" w14:textId="77777777" w:rsidR="00DA11A5" w:rsidRPr="00940180" w:rsidRDefault="00DA11A5" w:rsidP="00940180">
      <w:pPr>
        <w:pStyle w:val="Heading6"/>
        <w:keepNext w:val="0"/>
        <w:keepLines w:val="0"/>
        <w:widowControl w:val="0"/>
        <w:tabs>
          <w:tab w:val="left" w:pos="392"/>
        </w:tabs>
        <w:autoSpaceDE w:val="0"/>
        <w:autoSpaceDN w:val="0"/>
        <w:spacing w:before="120" w:after="120" w:line="240" w:lineRule="auto"/>
        <w:jc w:val="both"/>
        <w:rPr>
          <w:rFonts w:ascii="Arial" w:eastAsiaTheme="minorHAnsi" w:hAnsi="Arial" w:cs="Arial"/>
          <w:i w:val="0"/>
          <w:iCs w:val="0"/>
          <w:color w:val="373435"/>
        </w:rPr>
      </w:pPr>
      <w:r w:rsidRPr="00940180">
        <w:rPr>
          <w:rFonts w:ascii="Arial" w:eastAsiaTheme="minorHAnsi" w:hAnsi="Arial" w:cs="Arial"/>
          <w:i w:val="0"/>
          <w:iCs w:val="0"/>
          <w:color w:val="373435"/>
        </w:rPr>
        <w:br/>
        <w:t>In order to have creativity, the Cultural Contingents are requested to present new Cultural items and not to repeat the same, which they presented in the preceding year.</w:t>
      </w:r>
    </w:p>
    <w:p w14:paraId="5A268F7C" w14:textId="77777777" w:rsidR="00DA11A5" w:rsidRDefault="00DA11A5" w:rsidP="00940180">
      <w:pPr>
        <w:pStyle w:val="Heading6"/>
        <w:keepNext w:val="0"/>
        <w:keepLines w:val="0"/>
        <w:widowControl w:val="0"/>
        <w:tabs>
          <w:tab w:val="left" w:pos="392"/>
        </w:tabs>
        <w:autoSpaceDE w:val="0"/>
        <w:autoSpaceDN w:val="0"/>
        <w:spacing w:before="0" w:after="120" w:line="240" w:lineRule="auto"/>
        <w:rPr>
          <w:rFonts w:ascii="Arial" w:eastAsiaTheme="minorHAnsi" w:hAnsi="Arial" w:cs="Arial"/>
          <w:b/>
          <w:i w:val="0"/>
          <w:iCs w:val="0"/>
          <w:color w:val="000000" w:themeColor="text1"/>
          <w:sz w:val="24"/>
          <w:szCs w:val="24"/>
        </w:rPr>
      </w:pPr>
      <w:r>
        <w:rPr>
          <w:rFonts w:ascii="Arial" w:eastAsiaTheme="minorHAnsi" w:hAnsi="Arial" w:cs="Arial"/>
          <w:b/>
          <w:i w:val="0"/>
          <w:iCs w:val="0"/>
          <w:color w:val="000000" w:themeColor="text1"/>
          <w:sz w:val="24"/>
          <w:szCs w:val="24"/>
        </w:rPr>
        <w:t>Other Rules:</w:t>
      </w:r>
    </w:p>
    <w:p w14:paraId="145B6F73" w14:textId="77777777" w:rsidR="00DA11A5" w:rsidRDefault="00DA11A5" w:rsidP="00DA11A5">
      <w:pPr>
        <w:spacing w:after="120" w:line="240" w:lineRule="auto"/>
        <w:jc w:val="both"/>
        <w:rPr>
          <w:rFonts w:ascii="Arial" w:hAnsi="Arial" w:cs="Arial"/>
          <w:color w:val="373435"/>
        </w:rPr>
      </w:pPr>
      <w:r>
        <w:rPr>
          <w:rFonts w:ascii="Arial" w:hAnsi="Arial" w:cs="Arial"/>
          <w:color w:val="373435"/>
        </w:rPr>
        <w:t>A cultural Procession/ March past of participating Universities shall be organized on inaugural day before the formal inaugural ceremony. Participating Teams are required to bring their flags/ placards for this event.</w:t>
      </w:r>
    </w:p>
    <w:p w14:paraId="12CF5BBB" w14:textId="77777777" w:rsidR="00DA11A5" w:rsidRDefault="00DA11A5" w:rsidP="00DA11A5">
      <w:pPr>
        <w:spacing w:after="120" w:line="240" w:lineRule="auto"/>
        <w:jc w:val="both"/>
        <w:rPr>
          <w:rFonts w:ascii="Arial" w:hAnsi="Arial" w:cs="Arial"/>
          <w:color w:val="373435"/>
        </w:rPr>
      </w:pPr>
      <w:r>
        <w:rPr>
          <w:rFonts w:ascii="Arial" w:hAnsi="Arial" w:cs="Arial"/>
          <w:color w:val="373435"/>
        </w:rPr>
        <w:t>Participating teams are also advised to bring their Local / Regional Costumes for the purpose of reflecting their culture in cultural Procession/ March past.</w:t>
      </w:r>
    </w:p>
    <w:p w14:paraId="37FEDD51" w14:textId="77777777" w:rsidR="00DA11A5" w:rsidRDefault="00DA11A5" w:rsidP="00DA11A5">
      <w:pPr>
        <w:spacing w:after="120" w:line="240" w:lineRule="auto"/>
        <w:jc w:val="both"/>
        <w:rPr>
          <w:rFonts w:ascii="Arial" w:hAnsi="Arial" w:cs="Arial"/>
          <w:color w:val="373435"/>
        </w:rPr>
      </w:pPr>
      <w:r>
        <w:rPr>
          <w:rFonts w:ascii="Arial" w:hAnsi="Arial" w:cs="Arial"/>
          <w:color w:val="373435"/>
        </w:rPr>
        <w:t>Participating Teams are also required to bring banner of their University.</w:t>
      </w:r>
    </w:p>
    <w:p w14:paraId="477D31BC" w14:textId="77777777" w:rsidR="00DA11A5" w:rsidRDefault="00DA11A5" w:rsidP="00DA11A5">
      <w:pPr>
        <w:spacing w:after="120" w:line="240" w:lineRule="auto"/>
        <w:jc w:val="both"/>
        <w:rPr>
          <w:rFonts w:ascii="Arial" w:hAnsi="Arial" w:cs="Arial"/>
          <w:color w:val="373435"/>
        </w:rPr>
      </w:pPr>
      <w:r>
        <w:rPr>
          <w:rFonts w:ascii="Arial" w:hAnsi="Arial" w:cs="Arial"/>
          <w:color w:val="373435"/>
        </w:rPr>
        <w:t>Participating Universities are informed that the use of fireworks/ arms/dangerous items are strictly prohibited. However, if it is unavoidable for cultural performance, their imitation may be used with the prior permission of the organizing committee.</w:t>
      </w:r>
    </w:p>
    <w:p w14:paraId="28E9D3D0" w14:textId="77777777" w:rsidR="00DA11A5" w:rsidRDefault="00DA11A5" w:rsidP="00DA11A5">
      <w:pPr>
        <w:spacing w:after="120" w:line="240" w:lineRule="auto"/>
        <w:jc w:val="both"/>
        <w:rPr>
          <w:rFonts w:ascii="Arial" w:hAnsi="Arial" w:cs="Arial"/>
          <w:color w:val="373435"/>
        </w:rPr>
      </w:pPr>
      <w:r>
        <w:rPr>
          <w:rFonts w:ascii="Arial" w:hAnsi="Arial" w:cs="Arial"/>
          <w:color w:val="373435"/>
        </w:rPr>
        <w:t>Recorded music or audio/CD is not permitted during the Folk/ Tribal, Creative Dance and Classical dance.</w:t>
      </w:r>
    </w:p>
    <w:p w14:paraId="2D6F9639" w14:textId="77777777" w:rsidR="00DA11A5" w:rsidRDefault="00DA11A5" w:rsidP="00940180">
      <w:pPr>
        <w:pStyle w:val="Heading6"/>
        <w:keepNext w:val="0"/>
        <w:keepLines w:val="0"/>
        <w:widowControl w:val="0"/>
        <w:tabs>
          <w:tab w:val="left" w:pos="392"/>
        </w:tabs>
        <w:autoSpaceDE w:val="0"/>
        <w:autoSpaceDN w:val="0"/>
        <w:spacing w:before="0" w:after="120" w:line="240" w:lineRule="auto"/>
        <w:rPr>
          <w:rFonts w:ascii="Arial" w:eastAsiaTheme="minorHAnsi" w:hAnsi="Arial" w:cs="Arial"/>
          <w:b/>
          <w:i w:val="0"/>
          <w:iCs w:val="0"/>
          <w:color w:val="000000" w:themeColor="text1"/>
          <w:sz w:val="24"/>
          <w:szCs w:val="24"/>
        </w:rPr>
      </w:pPr>
      <w:r>
        <w:rPr>
          <w:rFonts w:ascii="Arial" w:eastAsiaTheme="minorHAnsi" w:hAnsi="Arial" w:cs="Arial"/>
          <w:b/>
          <w:i w:val="0"/>
          <w:iCs w:val="0"/>
          <w:color w:val="000000" w:themeColor="text1"/>
          <w:sz w:val="24"/>
          <w:szCs w:val="24"/>
        </w:rPr>
        <w:t>Disqualification for Violation of Eligibility Rules</w:t>
      </w:r>
      <w:r w:rsidR="00940180">
        <w:rPr>
          <w:rFonts w:ascii="Arial" w:eastAsiaTheme="minorHAnsi" w:hAnsi="Arial" w:cs="Arial"/>
          <w:b/>
          <w:i w:val="0"/>
          <w:iCs w:val="0"/>
          <w:color w:val="000000" w:themeColor="text1"/>
          <w:sz w:val="24"/>
          <w:szCs w:val="24"/>
        </w:rPr>
        <w:t>:</w:t>
      </w:r>
    </w:p>
    <w:p w14:paraId="2CE2E35F" w14:textId="77777777" w:rsidR="00DA11A5" w:rsidRDefault="00DA11A5" w:rsidP="00DA11A5">
      <w:pPr>
        <w:spacing w:after="120" w:line="240" w:lineRule="auto"/>
        <w:jc w:val="both"/>
        <w:rPr>
          <w:rFonts w:ascii="Arial" w:hAnsi="Arial" w:cs="Arial"/>
          <w:color w:val="373435"/>
        </w:rPr>
      </w:pPr>
      <w:r>
        <w:rPr>
          <w:rFonts w:ascii="Arial" w:hAnsi="Arial" w:cs="Arial"/>
          <w:color w:val="373435"/>
        </w:rPr>
        <w:t xml:space="preserve">Any disqualification of a participant on ground of ineligibility will result in the automatic scratching of the Event Category of participant/participants (i.e. Music, Dance, Theatre, Literary, or Fine Art) for that academic year. </w:t>
      </w:r>
    </w:p>
    <w:p w14:paraId="1739851D" w14:textId="77777777" w:rsidR="00DA11A5" w:rsidRDefault="00DA11A5" w:rsidP="00DA11A5">
      <w:pPr>
        <w:pStyle w:val="ListParagraph"/>
        <w:widowControl w:val="0"/>
        <w:tabs>
          <w:tab w:val="left" w:pos="565"/>
        </w:tabs>
        <w:autoSpaceDE w:val="0"/>
        <w:autoSpaceDN w:val="0"/>
        <w:spacing w:after="0" w:line="240" w:lineRule="auto"/>
        <w:ind w:left="586" w:right="262"/>
        <w:jc w:val="both"/>
        <w:rPr>
          <w:rFonts w:ascii="Arial" w:hAnsi="Arial" w:cs="Arial"/>
          <w:color w:val="373435"/>
        </w:rPr>
      </w:pPr>
    </w:p>
    <w:p w14:paraId="14B45599" w14:textId="77777777" w:rsidR="00DA11A5" w:rsidRDefault="00DA11A5" w:rsidP="00DA11A5">
      <w:pPr>
        <w:pStyle w:val="Heading6"/>
        <w:keepNext w:val="0"/>
        <w:keepLines w:val="0"/>
        <w:widowControl w:val="0"/>
        <w:tabs>
          <w:tab w:val="left" w:pos="392"/>
        </w:tabs>
        <w:autoSpaceDE w:val="0"/>
        <w:autoSpaceDN w:val="0"/>
        <w:spacing w:before="0" w:line="240" w:lineRule="auto"/>
        <w:rPr>
          <w:rFonts w:ascii="Arial" w:eastAsiaTheme="minorHAnsi" w:hAnsi="Arial" w:cs="Arial"/>
          <w:b/>
          <w:i w:val="0"/>
          <w:iCs w:val="0"/>
          <w:color w:val="000000" w:themeColor="text1"/>
          <w:sz w:val="24"/>
          <w:szCs w:val="24"/>
        </w:rPr>
      </w:pPr>
      <w:r>
        <w:rPr>
          <w:rFonts w:ascii="Arial" w:eastAsiaTheme="minorHAnsi" w:hAnsi="Arial" w:cs="Arial"/>
          <w:b/>
          <w:i w:val="0"/>
          <w:iCs w:val="0"/>
          <w:color w:val="000000" w:themeColor="text1"/>
          <w:sz w:val="24"/>
          <w:szCs w:val="24"/>
        </w:rPr>
        <w:t>JUDGMENT AND APPEALS</w:t>
      </w:r>
    </w:p>
    <w:p w14:paraId="65447A90" w14:textId="77777777" w:rsidR="00DA11A5" w:rsidRDefault="00DA11A5" w:rsidP="00DA11A5">
      <w:pPr>
        <w:rPr>
          <w:rFonts w:eastAsiaTheme="minorHAnsi"/>
        </w:rPr>
      </w:pPr>
    </w:p>
    <w:p w14:paraId="0F1ED80F" w14:textId="77777777" w:rsidR="00DA11A5" w:rsidRDefault="00DA11A5" w:rsidP="00DA11A5">
      <w:pPr>
        <w:spacing w:after="120" w:line="240" w:lineRule="auto"/>
        <w:jc w:val="both"/>
        <w:rPr>
          <w:rFonts w:ascii="Arial" w:hAnsi="Arial" w:cs="Arial"/>
          <w:color w:val="373435"/>
        </w:rPr>
      </w:pPr>
      <w:r>
        <w:rPr>
          <w:rFonts w:ascii="Arial" w:hAnsi="Arial" w:cs="Arial"/>
          <w:color w:val="373435"/>
        </w:rPr>
        <w:t xml:space="preserve">The decision of the judges appointed for different events shall be final.  It is expected that their judgment will be respected. In case of any dissatisfaction, the matter may be referred to the Jury of Appeals. The Protest, if any, should be lodged with the </w:t>
      </w:r>
      <w:proofErr w:type="spellStart"/>
      <w:r>
        <w:rPr>
          <w:rFonts w:ascii="Arial" w:hAnsi="Arial" w:cs="Arial"/>
          <w:color w:val="373435"/>
        </w:rPr>
        <w:t>Organising</w:t>
      </w:r>
      <w:proofErr w:type="spellEnd"/>
      <w:r>
        <w:rPr>
          <w:rFonts w:ascii="Arial" w:hAnsi="Arial" w:cs="Arial"/>
          <w:color w:val="373435"/>
        </w:rPr>
        <w:t xml:space="preserve"> Secretary/Convener of the Competition within one hour of the end of the competition. No protest shall be entertained on matters regarding judgment. Protests can be entertained on matters related to violation of rules or improper conduct of the contest. There will be a protest fee of 1000 only. This fee will not be refunded unless the protest has been upheld by the Jury of Appeals. No appeal shall lie against the decision of the Jury of Appeals.</w:t>
      </w:r>
    </w:p>
    <w:p w14:paraId="2D536096" w14:textId="77777777" w:rsidR="00DA11A5" w:rsidRDefault="00DA11A5" w:rsidP="00DA11A5">
      <w:pPr>
        <w:spacing w:after="120" w:line="240" w:lineRule="auto"/>
        <w:jc w:val="both"/>
        <w:rPr>
          <w:rFonts w:ascii="Arial" w:hAnsi="Arial" w:cs="Arial"/>
          <w:color w:val="373435"/>
        </w:rPr>
      </w:pPr>
    </w:p>
    <w:p w14:paraId="72AD299D" w14:textId="77777777" w:rsidR="00DA11A5" w:rsidRDefault="00DA11A5" w:rsidP="00DA11A5">
      <w:pPr>
        <w:spacing w:after="120" w:line="240" w:lineRule="auto"/>
        <w:jc w:val="both"/>
        <w:rPr>
          <w:rFonts w:ascii="Arial" w:hAnsi="Arial" w:cs="Arial"/>
          <w:color w:val="373435"/>
        </w:rPr>
      </w:pPr>
      <w:r>
        <w:rPr>
          <w:rFonts w:ascii="Arial" w:hAnsi="Arial" w:cs="Arial"/>
          <w:color w:val="373435"/>
        </w:rPr>
        <w:t>For further queries please mail at </w:t>
      </w:r>
      <w:hyperlink r:id="rId5" w:history="1">
        <w:r>
          <w:rPr>
            <w:rStyle w:val="Hyperlink"/>
          </w:rPr>
          <w:t>jointsecretaryyouthaffair@gmail.com</w:t>
        </w:r>
      </w:hyperlink>
    </w:p>
    <w:p w14:paraId="7822650B" w14:textId="77777777" w:rsidR="000C238D" w:rsidRDefault="000C238D"/>
    <w:sectPr w:rsidR="000C238D" w:rsidSect="00397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50E"/>
    <w:multiLevelType w:val="hybridMultilevel"/>
    <w:tmpl w:val="E424DD7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47711E"/>
    <w:multiLevelType w:val="hybridMultilevel"/>
    <w:tmpl w:val="07908734"/>
    <w:lvl w:ilvl="0" w:tplc="74C2D520">
      <w:start w:val="1"/>
      <w:numFmt w:val="lowerLetter"/>
      <w:lvlText w:val="(%1)"/>
      <w:lvlJc w:val="left"/>
      <w:pPr>
        <w:ind w:left="586" w:hanging="440"/>
      </w:pPr>
      <w:rPr>
        <w:rFonts w:ascii="Arial MT" w:eastAsia="Arial MT" w:hAnsi="Arial MT" w:cs="Arial MT" w:hint="default"/>
        <w:color w:val="373435"/>
        <w:w w:val="99"/>
        <w:sz w:val="24"/>
        <w:szCs w:val="24"/>
        <w:lang w:val="en-US" w:eastAsia="en-US" w:bidi="ar-SA"/>
      </w:rPr>
    </w:lvl>
    <w:lvl w:ilvl="1" w:tplc="E25C6DB4">
      <w:start w:val="1"/>
      <w:numFmt w:val="decimal"/>
      <w:lvlText w:val="(%2)"/>
      <w:lvlJc w:val="left"/>
      <w:pPr>
        <w:ind w:left="967" w:hanging="369"/>
      </w:pPr>
      <w:rPr>
        <w:w w:val="99"/>
        <w:lang w:val="en-US" w:eastAsia="en-US" w:bidi="ar-SA"/>
      </w:rPr>
    </w:lvl>
    <w:lvl w:ilvl="2" w:tplc="0C489E7C">
      <w:numFmt w:val="bullet"/>
      <w:lvlText w:val="•"/>
      <w:lvlJc w:val="left"/>
      <w:pPr>
        <w:ind w:left="1266" w:hanging="445"/>
      </w:pPr>
      <w:rPr>
        <w:rFonts w:ascii="Arial MT" w:eastAsia="Arial MT" w:hAnsi="Arial MT" w:cs="Arial MT" w:hint="default"/>
        <w:color w:val="373435"/>
        <w:w w:val="99"/>
        <w:sz w:val="24"/>
        <w:szCs w:val="24"/>
        <w:lang w:val="en-US" w:eastAsia="en-US" w:bidi="ar-SA"/>
      </w:rPr>
    </w:lvl>
    <w:lvl w:ilvl="3" w:tplc="8A42ACEA">
      <w:numFmt w:val="bullet"/>
      <w:lvlText w:val="•"/>
      <w:lvlJc w:val="left"/>
      <w:pPr>
        <w:ind w:left="1260" w:hanging="445"/>
      </w:pPr>
      <w:rPr>
        <w:lang w:val="en-US" w:eastAsia="en-US" w:bidi="ar-SA"/>
      </w:rPr>
    </w:lvl>
    <w:lvl w:ilvl="4" w:tplc="3F88D1D8">
      <w:numFmt w:val="bullet"/>
      <w:lvlText w:val="•"/>
      <w:lvlJc w:val="left"/>
      <w:pPr>
        <w:ind w:left="2675" w:hanging="445"/>
      </w:pPr>
      <w:rPr>
        <w:lang w:val="en-US" w:eastAsia="en-US" w:bidi="ar-SA"/>
      </w:rPr>
    </w:lvl>
    <w:lvl w:ilvl="5" w:tplc="F08CEE16">
      <w:numFmt w:val="bullet"/>
      <w:lvlText w:val="•"/>
      <w:lvlJc w:val="left"/>
      <w:pPr>
        <w:ind w:left="4090" w:hanging="445"/>
      </w:pPr>
      <w:rPr>
        <w:lang w:val="en-US" w:eastAsia="en-US" w:bidi="ar-SA"/>
      </w:rPr>
    </w:lvl>
    <w:lvl w:ilvl="6" w:tplc="6562EEEA">
      <w:numFmt w:val="bullet"/>
      <w:lvlText w:val="•"/>
      <w:lvlJc w:val="left"/>
      <w:pPr>
        <w:ind w:left="5505" w:hanging="445"/>
      </w:pPr>
      <w:rPr>
        <w:lang w:val="en-US" w:eastAsia="en-US" w:bidi="ar-SA"/>
      </w:rPr>
    </w:lvl>
    <w:lvl w:ilvl="7" w:tplc="17A8D9F6">
      <w:numFmt w:val="bullet"/>
      <w:lvlText w:val="•"/>
      <w:lvlJc w:val="left"/>
      <w:pPr>
        <w:ind w:left="6920" w:hanging="445"/>
      </w:pPr>
      <w:rPr>
        <w:lang w:val="en-US" w:eastAsia="en-US" w:bidi="ar-SA"/>
      </w:rPr>
    </w:lvl>
    <w:lvl w:ilvl="8" w:tplc="4E3E1626">
      <w:numFmt w:val="bullet"/>
      <w:lvlText w:val="•"/>
      <w:lvlJc w:val="left"/>
      <w:pPr>
        <w:ind w:left="8335" w:hanging="445"/>
      </w:pPr>
      <w:rPr>
        <w:lang w:val="en-US" w:eastAsia="en-US" w:bidi="ar-SA"/>
      </w:rPr>
    </w:lvl>
  </w:abstractNum>
  <w:abstractNum w:abstractNumId="2" w15:restartNumberingAfterBreak="0">
    <w:nsid w:val="045734DE"/>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B187B"/>
    <w:multiLevelType w:val="hybridMultilevel"/>
    <w:tmpl w:val="A25E71B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6BA4AB6"/>
    <w:multiLevelType w:val="hybridMultilevel"/>
    <w:tmpl w:val="E424DD7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76134FA"/>
    <w:multiLevelType w:val="hybridMultilevel"/>
    <w:tmpl w:val="B276F866"/>
    <w:lvl w:ilvl="0" w:tplc="DEFE36B6">
      <w:start w:val="1"/>
      <w:numFmt w:val="lowerLetter"/>
      <w:lvlText w:val="(%1)"/>
      <w:lvlJc w:val="left"/>
      <w:pPr>
        <w:ind w:left="580" w:hanging="457"/>
      </w:pPr>
      <w:rPr>
        <w:rFonts w:ascii="Arial" w:eastAsia="Arial" w:hAnsi="Arial" w:cs="Arial" w:hint="default"/>
        <w:b/>
        <w:bCs/>
        <w:color w:val="3E4095"/>
        <w:w w:val="99"/>
        <w:sz w:val="24"/>
        <w:szCs w:val="24"/>
        <w:lang w:val="en-US" w:eastAsia="en-US" w:bidi="ar-SA"/>
      </w:rPr>
    </w:lvl>
    <w:lvl w:ilvl="1" w:tplc="5EF09DD6">
      <w:start w:val="1"/>
      <w:numFmt w:val="decimal"/>
      <w:lvlText w:val="(%2)"/>
      <w:lvlJc w:val="left"/>
      <w:pPr>
        <w:ind w:left="580" w:hanging="457"/>
      </w:pPr>
      <w:rPr>
        <w:rFonts w:ascii="Arial MT" w:eastAsia="Arial MT" w:hAnsi="Arial MT" w:cs="Arial MT" w:hint="default"/>
        <w:color w:val="373435"/>
        <w:w w:val="99"/>
        <w:sz w:val="24"/>
        <w:szCs w:val="24"/>
        <w:lang w:val="en-US" w:eastAsia="en-US" w:bidi="ar-SA"/>
      </w:rPr>
    </w:lvl>
    <w:lvl w:ilvl="2" w:tplc="B6F41DC8">
      <w:start w:val="1"/>
      <w:numFmt w:val="lowerRoman"/>
      <w:lvlText w:val="(%3)"/>
      <w:lvlJc w:val="left"/>
      <w:pPr>
        <w:ind w:left="564" w:hanging="440"/>
      </w:pPr>
      <w:rPr>
        <w:rFonts w:ascii="Arial" w:eastAsia="Arial" w:hAnsi="Arial" w:cs="Arial" w:hint="default"/>
        <w:b/>
        <w:bCs/>
        <w:color w:val="3E4095"/>
        <w:w w:val="100"/>
        <w:sz w:val="24"/>
        <w:szCs w:val="24"/>
        <w:lang w:val="en-US" w:eastAsia="en-US" w:bidi="ar-SA"/>
      </w:rPr>
    </w:lvl>
    <w:lvl w:ilvl="3" w:tplc="E38C2F0C">
      <w:start w:val="1"/>
      <w:numFmt w:val="decimal"/>
      <w:lvlText w:val="(%4)"/>
      <w:lvlJc w:val="left"/>
      <w:pPr>
        <w:ind w:left="564" w:hanging="440"/>
      </w:pPr>
      <w:rPr>
        <w:rFonts w:ascii="Arial MT" w:eastAsia="Arial MT" w:hAnsi="Arial MT" w:cs="Arial MT" w:hint="default"/>
        <w:color w:val="373435"/>
        <w:w w:val="99"/>
        <w:sz w:val="24"/>
        <w:szCs w:val="24"/>
        <w:lang w:val="en-US" w:eastAsia="en-US" w:bidi="ar-SA"/>
      </w:rPr>
    </w:lvl>
    <w:lvl w:ilvl="4" w:tplc="6B66A0DE">
      <w:numFmt w:val="bullet"/>
      <w:lvlText w:val="•"/>
      <w:lvlJc w:val="left"/>
      <w:pPr>
        <w:ind w:left="4108" w:hanging="440"/>
      </w:pPr>
      <w:rPr>
        <w:lang w:val="en-US" w:eastAsia="en-US" w:bidi="ar-SA"/>
      </w:rPr>
    </w:lvl>
    <w:lvl w:ilvl="5" w:tplc="CDA8414A">
      <w:numFmt w:val="bullet"/>
      <w:lvlText w:val="•"/>
      <w:lvlJc w:val="left"/>
      <w:pPr>
        <w:ind w:left="5284" w:hanging="440"/>
      </w:pPr>
      <w:rPr>
        <w:lang w:val="en-US" w:eastAsia="en-US" w:bidi="ar-SA"/>
      </w:rPr>
    </w:lvl>
    <w:lvl w:ilvl="6" w:tplc="36D611B2">
      <w:numFmt w:val="bullet"/>
      <w:lvlText w:val="•"/>
      <w:lvlJc w:val="left"/>
      <w:pPr>
        <w:ind w:left="6460" w:hanging="440"/>
      </w:pPr>
      <w:rPr>
        <w:lang w:val="en-US" w:eastAsia="en-US" w:bidi="ar-SA"/>
      </w:rPr>
    </w:lvl>
    <w:lvl w:ilvl="7" w:tplc="5D48EE42">
      <w:numFmt w:val="bullet"/>
      <w:lvlText w:val="•"/>
      <w:lvlJc w:val="left"/>
      <w:pPr>
        <w:ind w:left="7637" w:hanging="440"/>
      </w:pPr>
      <w:rPr>
        <w:lang w:val="en-US" w:eastAsia="en-US" w:bidi="ar-SA"/>
      </w:rPr>
    </w:lvl>
    <w:lvl w:ilvl="8" w:tplc="EC82E7AA">
      <w:numFmt w:val="bullet"/>
      <w:lvlText w:val="•"/>
      <w:lvlJc w:val="left"/>
      <w:pPr>
        <w:ind w:left="8813" w:hanging="440"/>
      </w:pPr>
      <w:rPr>
        <w:lang w:val="en-US" w:eastAsia="en-US" w:bidi="ar-SA"/>
      </w:rPr>
    </w:lvl>
  </w:abstractNum>
  <w:abstractNum w:abstractNumId="6" w15:restartNumberingAfterBreak="0">
    <w:nsid w:val="12AF7EEA"/>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634A2"/>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77527"/>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6244D"/>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400E5"/>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D56F4"/>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21137"/>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4443C"/>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E65E7"/>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B23BB"/>
    <w:multiLevelType w:val="hybridMultilevel"/>
    <w:tmpl w:val="E424DD7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2A35424"/>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B1B23"/>
    <w:multiLevelType w:val="hybridMultilevel"/>
    <w:tmpl w:val="E424DD7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A19122C"/>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855B1"/>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3001D"/>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C108D"/>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E6459"/>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391032"/>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3D23A5"/>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E6E0B"/>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01778"/>
    <w:multiLevelType w:val="hybridMultilevel"/>
    <w:tmpl w:val="1866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C7622"/>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E74202"/>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76229A"/>
    <w:multiLevelType w:val="hybridMultilevel"/>
    <w:tmpl w:val="BE986E92"/>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7FA40A4"/>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742047"/>
    <w:multiLevelType w:val="hybridMultilevel"/>
    <w:tmpl w:val="E424DD7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F717EEA"/>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733EE"/>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F4F48"/>
    <w:multiLevelType w:val="hybridMultilevel"/>
    <w:tmpl w:val="A5F2A280"/>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90E56DE"/>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086220"/>
    <w:multiLevelType w:val="hybridMultilevel"/>
    <w:tmpl w:val="85CC5AEC"/>
    <w:lvl w:ilvl="0" w:tplc="5EF09DD6">
      <w:start w:val="1"/>
      <w:numFmt w:val="decimal"/>
      <w:lvlText w:val="(%1)"/>
      <w:lvlJc w:val="left"/>
      <w:pPr>
        <w:ind w:left="580" w:hanging="457"/>
      </w:pPr>
      <w:rPr>
        <w:rFonts w:ascii="Arial MT" w:eastAsia="Arial MT" w:hAnsi="Arial MT" w:cs="Arial MT" w:hint="default"/>
        <w:color w:val="373435"/>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2142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885141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16cid:durableId="351325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4985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14297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2115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03806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67223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29236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244707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232472142">
    <w:abstractNumId w:val="18"/>
  </w:num>
  <w:num w:numId="12" w16cid:durableId="891503433">
    <w:abstractNumId w:val="27"/>
  </w:num>
  <w:num w:numId="13" w16cid:durableId="1785686718">
    <w:abstractNumId w:val="14"/>
  </w:num>
  <w:num w:numId="14" w16cid:durableId="47458427">
    <w:abstractNumId w:val="6"/>
  </w:num>
  <w:num w:numId="15" w16cid:durableId="708451520">
    <w:abstractNumId w:val="12"/>
  </w:num>
  <w:num w:numId="16" w16cid:durableId="632709789">
    <w:abstractNumId w:val="8"/>
  </w:num>
  <w:num w:numId="17" w16cid:durableId="1358387211">
    <w:abstractNumId w:val="10"/>
  </w:num>
  <w:num w:numId="18" w16cid:durableId="707804024">
    <w:abstractNumId w:val="2"/>
  </w:num>
  <w:num w:numId="19" w16cid:durableId="42292054">
    <w:abstractNumId w:val="32"/>
  </w:num>
  <w:num w:numId="20" w16cid:durableId="372114894">
    <w:abstractNumId w:val="19"/>
  </w:num>
  <w:num w:numId="21" w16cid:durableId="472403881">
    <w:abstractNumId w:val="20"/>
  </w:num>
  <w:num w:numId="22" w16cid:durableId="104858317">
    <w:abstractNumId w:val="9"/>
  </w:num>
  <w:num w:numId="23" w16cid:durableId="917060050">
    <w:abstractNumId w:val="24"/>
  </w:num>
  <w:num w:numId="24" w16cid:durableId="1772167198">
    <w:abstractNumId w:val="16"/>
  </w:num>
  <w:num w:numId="25" w16cid:durableId="87579947">
    <w:abstractNumId w:val="21"/>
  </w:num>
  <w:num w:numId="26" w16cid:durableId="697589230">
    <w:abstractNumId w:val="13"/>
  </w:num>
  <w:num w:numId="27" w16cid:durableId="30883817">
    <w:abstractNumId w:val="33"/>
  </w:num>
  <w:num w:numId="28" w16cid:durableId="728654103">
    <w:abstractNumId w:val="23"/>
  </w:num>
  <w:num w:numId="29" w16cid:durableId="190385580">
    <w:abstractNumId w:val="36"/>
  </w:num>
  <w:num w:numId="30" w16cid:durableId="1390373258">
    <w:abstractNumId w:val="22"/>
  </w:num>
  <w:num w:numId="31" w16cid:durableId="1978728675">
    <w:abstractNumId w:val="30"/>
  </w:num>
  <w:num w:numId="32" w16cid:durableId="1723098689">
    <w:abstractNumId w:val="11"/>
  </w:num>
  <w:num w:numId="33" w16cid:durableId="76482728">
    <w:abstractNumId w:val="7"/>
  </w:num>
  <w:num w:numId="34" w16cid:durableId="972561990">
    <w:abstractNumId w:val="35"/>
  </w:num>
  <w:num w:numId="35" w16cid:durableId="46033541">
    <w:abstractNumId w:val="25"/>
  </w:num>
  <w:num w:numId="36" w16cid:durableId="1452240972">
    <w:abstractNumId w:val="28"/>
  </w:num>
  <w:num w:numId="37" w16cid:durableId="2039811784">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11A5"/>
    <w:rsid w:val="00060D87"/>
    <w:rsid w:val="000C238D"/>
    <w:rsid w:val="001052C3"/>
    <w:rsid w:val="001760BA"/>
    <w:rsid w:val="001E153E"/>
    <w:rsid w:val="00293A4B"/>
    <w:rsid w:val="002A313E"/>
    <w:rsid w:val="002B1B76"/>
    <w:rsid w:val="003314B5"/>
    <w:rsid w:val="00332D39"/>
    <w:rsid w:val="0039753D"/>
    <w:rsid w:val="00653C51"/>
    <w:rsid w:val="007249CE"/>
    <w:rsid w:val="00725CEE"/>
    <w:rsid w:val="007F7D88"/>
    <w:rsid w:val="0081281C"/>
    <w:rsid w:val="00940180"/>
    <w:rsid w:val="009B1FBB"/>
    <w:rsid w:val="00A00520"/>
    <w:rsid w:val="00AD5040"/>
    <w:rsid w:val="00B10377"/>
    <w:rsid w:val="00B53C7A"/>
    <w:rsid w:val="00C2372B"/>
    <w:rsid w:val="00C50113"/>
    <w:rsid w:val="00D819D0"/>
    <w:rsid w:val="00DA11A5"/>
    <w:rsid w:val="00DF2771"/>
    <w:rsid w:val="00F4290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10608"/>
  <w15:docId w15:val="{8FCB9D8E-6F71-46C2-AE87-00992883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D"/>
  </w:style>
  <w:style w:type="paragraph" w:styleId="Heading1">
    <w:name w:val="heading 1"/>
    <w:basedOn w:val="Normal"/>
    <w:next w:val="Normal"/>
    <w:link w:val="Heading1Char"/>
    <w:uiPriority w:val="1"/>
    <w:qFormat/>
    <w:rsid w:val="00DA11A5"/>
    <w:pPr>
      <w:keepNext/>
      <w:keepLines/>
      <w:spacing w:before="240" w:after="0" w:line="256" w:lineRule="auto"/>
      <w:outlineLvl w:val="0"/>
    </w:pPr>
    <w:rPr>
      <w:rFonts w:ascii="Century Gothic" w:eastAsia="SimSun" w:hAnsi="Century Gothic" w:cs="SimSun"/>
      <w:color w:val="032348"/>
      <w:sz w:val="32"/>
      <w:szCs w:val="32"/>
      <w:lang w:val="en-IN"/>
    </w:rPr>
  </w:style>
  <w:style w:type="paragraph" w:styleId="Heading6">
    <w:name w:val="heading 6"/>
    <w:basedOn w:val="Normal"/>
    <w:next w:val="Normal"/>
    <w:link w:val="Heading6Char"/>
    <w:uiPriority w:val="1"/>
    <w:unhideWhenUsed/>
    <w:qFormat/>
    <w:rsid w:val="00DA11A5"/>
    <w:pPr>
      <w:keepNext/>
      <w:keepLines/>
      <w:spacing w:before="200" w:after="0" w:line="256" w:lineRule="auto"/>
      <w:outlineLvl w:val="5"/>
    </w:pPr>
    <w:rPr>
      <w:rFonts w:asciiTheme="majorHAnsi" w:eastAsiaTheme="majorEastAsia" w:hAnsiTheme="majorHAnsi" w:cstheme="majorBidi"/>
      <w:i/>
      <w:iCs/>
      <w:color w:val="243F60" w:themeColor="accent1" w:themeShade="7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11A5"/>
    <w:rPr>
      <w:rFonts w:ascii="Century Gothic" w:eastAsia="SimSun" w:hAnsi="Century Gothic" w:cs="SimSun"/>
      <w:color w:val="032348"/>
      <w:sz w:val="32"/>
      <w:szCs w:val="32"/>
      <w:lang w:val="en-IN"/>
    </w:rPr>
  </w:style>
  <w:style w:type="character" w:customStyle="1" w:styleId="Heading6Char">
    <w:name w:val="Heading 6 Char"/>
    <w:basedOn w:val="DefaultParagraphFont"/>
    <w:link w:val="Heading6"/>
    <w:uiPriority w:val="1"/>
    <w:rsid w:val="00DA11A5"/>
    <w:rPr>
      <w:rFonts w:asciiTheme="majorHAnsi" w:eastAsiaTheme="majorEastAsia" w:hAnsiTheme="majorHAnsi" w:cstheme="majorBidi"/>
      <w:i/>
      <w:iCs/>
      <w:color w:val="243F60" w:themeColor="accent1" w:themeShade="7F"/>
      <w:lang w:val="en-IN"/>
    </w:rPr>
  </w:style>
  <w:style w:type="character" w:styleId="Hyperlink">
    <w:name w:val="Hyperlink"/>
    <w:basedOn w:val="DefaultParagraphFont"/>
    <w:uiPriority w:val="99"/>
    <w:semiHidden/>
    <w:unhideWhenUsed/>
    <w:rsid w:val="00DA11A5"/>
    <w:rPr>
      <w:color w:val="0000FF"/>
      <w:u w:val="single"/>
    </w:rPr>
  </w:style>
  <w:style w:type="paragraph" w:styleId="BodyText">
    <w:name w:val="Body Text"/>
    <w:basedOn w:val="Normal"/>
    <w:link w:val="BodyTextChar"/>
    <w:uiPriority w:val="1"/>
    <w:semiHidden/>
    <w:unhideWhenUsed/>
    <w:qFormat/>
    <w:rsid w:val="00DA11A5"/>
    <w:pPr>
      <w:spacing w:after="120" w:line="256" w:lineRule="auto"/>
    </w:pPr>
    <w:rPr>
      <w:rFonts w:eastAsiaTheme="minorHAnsi"/>
      <w:lang w:val="en-IN"/>
    </w:rPr>
  </w:style>
  <w:style w:type="character" w:customStyle="1" w:styleId="BodyTextChar">
    <w:name w:val="Body Text Char"/>
    <w:basedOn w:val="DefaultParagraphFont"/>
    <w:link w:val="BodyText"/>
    <w:uiPriority w:val="1"/>
    <w:semiHidden/>
    <w:rsid w:val="00DA11A5"/>
    <w:rPr>
      <w:rFonts w:eastAsiaTheme="minorHAnsi"/>
      <w:lang w:val="en-IN"/>
    </w:rPr>
  </w:style>
  <w:style w:type="paragraph" w:styleId="BodyTextIndent">
    <w:name w:val="Body Text Indent"/>
    <w:basedOn w:val="Normal"/>
    <w:link w:val="BodyTextIndentChar"/>
    <w:uiPriority w:val="99"/>
    <w:semiHidden/>
    <w:unhideWhenUsed/>
    <w:rsid w:val="00DA11A5"/>
    <w:pPr>
      <w:spacing w:after="120" w:line="256" w:lineRule="auto"/>
      <w:ind w:left="360"/>
    </w:pPr>
    <w:rPr>
      <w:rFonts w:eastAsiaTheme="minorHAnsi"/>
      <w:lang w:val="en-IN"/>
    </w:rPr>
  </w:style>
  <w:style w:type="character" w:customStyle="1" w:styleId="BodyTextIndentChar">
    <w:name w:val="Body Text Indent Char"/>
    <w:basedOn w:val="DefaultParagraphFont"/>
    <w:link w:val="BodyTextIndent"/>
    <w:uiPriority w:val="99"/>
    <w:semiHidden/>
    <w:rsid w:val="00DA11A5"/>
    <w:rPr>
      <w:rFonts w:eastAsiaTheme="minorHAnsi"/>
      <w:lang w:val="en-IN"/>
    </w:rPr>
  </w:style>
  <w:style w:type="paragraph" w:styleId="ListParagraph">
    <w:name w:val="List Paragraph"/>
    <w:basedOn w:val="Normal"/>
    <w:uiPriority w:val="34"/>
    <w:qFormat/>
    <w:rsid w:val="00DA11A5"/>
    <w:pPr>
      <w:spacing w:after="160" w:line="256" w:lineRule="auto"/>
      <w:ind w:left="720"/>
      <w:contextualSpacing/>
    </w:pPr>
    <w:rPr>
      <w:rFonts w:eastAsiaTheme="minorHAnsi"/>
      <w:lang w:val="en-IN"/>
    </w:rPr>
  </w:style>
  <w:style w:type="paragraph" w:customStyle="1" w:styleId="underdiv">
    <w:name w:val="underdiv"/>
    <w:basedOn w:val="Normal"/>
    <w:rsid w:val="00DA11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8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intsecretaryyouthaffai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4492</Words>
  <Characters>23409</Characters>
  <Application>Microsoft Office Word</Application>
  <DocSecurity>0</DocSecurity>
  <Lines>532</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AIU New Delhi</cp:lastModifiedBy>
  <cp:revision>5</cp:revision>
  <cp:lastPrinted>2023-11-01T09:58:00Z</cp:lastPrinted>
  <dcterms:created xsi:type="dcterms:W3CDTF">2023-12-12T05:28:00Z</dcterms:created>
  <dcterms:modified xsi:type="dcterms:W3CDTF">2024-01-03T10:00:00Z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d618f8afab2645bc80ee580b287029a7dc70aa85407527376e1a090af1118111</vt:lpwstr>
  </property>
</Properties>
</file>